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4105" w:val="left" w:leader="none"/>
        </w:tabs>
        <w:rPr>
          <w:b w:val="0"/>
        </w:rPr>
      </w:pPr>
      <w:r>
        <w:rPr/>
        <w:t>Опросный</w:t>
      </w:r>
      <w:r>
        <w:rPr>
          <w:spacing w:val="-6"/>
        </w:rPr>
        <w:t> </w:t>
      </w:r>
      <w:r>
        <w:rPr/>
        <w:t>лист</w:t>
      </w:r>
      <w:r>
        <w:rPr>
          <w:spacing w:val="-3"/>
        </w:rPr>
        <w:t> </w:t>
      </w:r>
      <w:r>
        <w:rPr>
          <w:spacing w:val="-10"/>
        </w:rPr>
        <w:t>№</w:t>
      </w:r>
      <w:r>
        <w:rPr>
          <w:b w:val="0"/>
          <w:u w:val="single"/>
        </w:rPr>
        <w:tab/>
      </w:r>
    </w:p>
    <w:p>
      <w:pPr>
        <w:spacing w:before="2"/>
        <w:ind w:left="778" w:right="0" w:firstLine="0"/>
        <w:jc w:val="center"/>
        <w:rPr>
          <w:b/>
          <w:sz w:val="28"/>
        </w:rPr>
      </w:pPr>
      <w:r>
        <w:rPr>
          <w:b/>
          <w:sz w:val="24"/>
        </w:rPr>
        <w:t>на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электродвигательный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привод</w:t>
      </w:r>
      <w:r>
        <w:rPr>
          <w:b/>
          <w:spacing w:val="5"/>
          <w:sz w:val="24"/>
        </w:rPr>
        <w:t> </w:t>
      </w:r>
      <w:r>
        <w:rPr>
          <w:b/>
          <w:sz w:val="28"/>
        </w:rPr>
        <w:t>ПД-11</w:t>
      </w:r>
      <w:r>
        <w:rPr>
          <w:b/>
          <w:spacing w:val="-4"/>
          <w:sz w:val="28"/>
        </w:rPr>
        <w:t> УХЛ1</w:t>
      </w:r>
    </w:p>
    <w:p>
      <w:pPr>
        <w:spacing w:before="270"/>
        <w:ind w:left="232" w:right="0" w:firstLine="0"/>
        <w:jc w:val="lef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6.700012pt;margin-top:8.48315pt;width:227.9pt;height:72pt;mso-position-horizontal-relative:page;mso-position-vertical-relative:paragraph;z-index:15729664" type="#_x0000_t202" id="docshape1" filled="false" stroked="true" strokeweight=".75pt" strokecolor="#000000">
            <v:textbox inset="0,0,0,0">
              <w:txbxContent>
                <w:p>
                  <w:pPr>
                    <w:spacing w:line="252" w:lineRule="exact" w:before="66"/>
                    <w:ind w:left="144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Изготовитель: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ЗАО</w:t>
                  </w:r>
                  <w:r>
                    <w:rPr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«ЗЭТО»</w:t>
                  </w:r>
                </w:p>
                <w:p>
                  <w:pPr>
                    <w:pStyle w:val="BodyText"/>
                    <w:ind w:left="144" w:right="848"/>
                  </w:pPr>
                  <w:r>
                    <w:rPr/>
                    <w:t>182113, Россия, Псковская область,</w:t>
                  </w:r>
                  <w:r>
                    <w:rPr>
                      <w:spacing w:val="80"/>
                    </w:rPr>
                    <w:t> </w:t>
                  </w:r>
                  <w:r>
                    <w:rPr/>
                    <w:t>г.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Великие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Луки,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пр.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Октябрьский,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79 Телефон (81153) 6-38-19, 6-37-72</w:t>
                  </w:r>
                </w:p>
                <w:p>
                  <w:pPr>
                    <w:pStyle w:val="BodyText"/>
                    <w:spacing w:before="10"/>
                    <w:ind w:left="144"/>
                  </w:pPr>
                  <w:r>
                    <w:rPr/>
                    <w:t>Факс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(81153)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6-38-45,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e-mail:</w:t>
                  </w:r>
                  <w:r>
                    <w:rPr>
                      <w:spacing w:val="-5"/>
                    </w:rPr>
                    <w:t> </w:t>
                  </w:r>
                  <w:hyperlink r:id="rId5">
                    <w:r>
                      <w:rPr>
                        <w:spacing w:val="-2"/>
                      </w:rPr>
                      <w:t>info@zeto.ru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bookmarkStart w:name="Почтовый адрес и реквизиты покупателя:" w:id="1"/>
      <w:bookmarkEnd w:id="1"/>
      <w:r>
        <w:rPr/>
      </w:r>
      <w:r>
        <w:rPr>
          <w:sz w:val="24"/>
        </w:rPr>
        <w:t>Почтовый</w:t>
      </w:r>
      <w:r>
        <w:rPr>
          <w:spacing w:val="-1"/>
          <w:sz w:val="24"/>
        </w:rPr>
        <w:t> </w:t>
      </w:r>
      <w:r>
        <w:rPr>
          <w:sz w:val="24"/>
        </w:rPr>
        <w:t>адрес</w:t>
      </w:r>
      <w:r>
        <w:rPr>
          <w:spacing w:val="-2"/>
          <w:sz w:val="24"/>
        </w:rPr>
        <w:t> </w:t>
      </w:r>
      <w:r>
        <w:rPr>
          <w:sz w:val="24"/>
        </w:rPr>
        <w:t>и реквизиты</w:t>
      </w:r>
      <w:r>
        <w:rPr>
          <w:spacing w:val="-2"/>
          <w:sz w:val="24"/>
        </w:rPr>
        <w:t> покупателя:</w:t>
      </w:r>
    </w:p>
    <w:p>
      <w:pPr>
        <w:tabs>
          <w:tab w:pos="5342" w:val="left" w:leader="none"/>
        </w:tabs>
        <w:spacing w:before="0"/>
        <w:ind w:left="232" w:right="0" w:firstLine="0"/>
        <w:jc w:val="left"/>
        <w:rPr>
          <w:sz w:val="24"/>
        </w:rPr>
      </w:pPr>
      <w:r>
        <w:rPr>
          <w:spacing w:val="-2"/>
          <w:sz w:val="24"/>
        </w:rPr>
        <w:t>Заказчик</w:t>
      </w:r>
      <w:r>
        <w:rPr>
          <w:sz w:val="24"/>
          <w:u w:val="single"/>
        </w:rPr>
        <w:tab/>
      </w: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56.639999pt;margin-top:13.557091pt;width:258pt;height:.1pt;mso-position-horizontal-relative:page;mso-position-vertical-relative:paragraph;z-index:-15728640;mso-wrap-distance-left:0;mso-wrap-distance-right:0" id="docshape2" coordorigin="1133,271" coordsize="5160,0" path="m1133,271l6293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5366" w:val="left" w:leader="none"/>
          <w:tab w:pos="5431" w:val="left" w:leader="none"/>
        </w:tabs>
        <w:spacing w:before="0"/>
        <w:ind w:left="232" w:right="4993" w:firstLine="0"/>
        <w:jc w:val="left"/>
        <w:rPr>
          <w:sz w:val="24"/>
        </w:rPr>
      </w:pPr>
      <w:r>
        <w:rPr>
          <w:sz w:val="24"/>
        </w:rPr>
        <w:t>код города/телефон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pacing w:val="-4"/>
          <w:sz w:val="24"/>
        </w:rPr>
        <w:t>Факс</w:t>
      </w:r>
      <w:r>
        <w:rPr>
          <w:sz w:val="24"/>
          <w:u w:val="single"/>
        </w:rPr>
        <w:tab/>
        <w:tab/>
      </w:r>
    </w:p>
    <w:p>
      <w:pPr>
        <w:tabs>
          <w:tab w:pos="10140" w:val="left" w:leader="none"/>
        </w:tabs>
        <w:spacing w:line="242" w:lineRule="auto" w:before="0"/>
        <w:ind w:left="232" w:right="274" w:firstLine="0"/>
        <w:jc w:val="left"/>
        <w:rPr>
          <w:sz w:val="24"/>
        </w:rPr>
      </w:pPr>
      <w:r>
        <w:rPr>
          <w:sz w:val="24"/>
        </w:rPr>
        <w:t>Ф.И.О. руководителя предприятия</w:t>
      </w:r>
      <w:r>
        <w:rPr>
          <w:sz w:val="24"/>
          <w:u w:val="single"/>
        </w:rPr>
        <w:tab/>
      </w:r>
      <w:r>
        <w:rPr>
          <w:sz w:val="24"/>
        </w:rPr>
        <w:t> Место </w:t>
      </w:r>
      <w:r>
        <w:rPr>
          <w:spacing w:val="-2"/>
          <w:sz w:val="24"/>
        </w:rPr>
        <w:t>установки</w:t>
      </w:r>
      <w:r>
        <w:rPr>
          <w:sz w:val="24"/>
          <w:u w:val="single"/>
        </w:rPr>
        <w:tab/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before="92"/>
        <w:ind w:left="232" w:firstLine="283"/>
      </w:pPr>
      <w:r>
        <w:rPr/>
        <w:t>Приводы</w:t>
      </w:r>
      <w:r>
        <w:rPr>
          <w:spacing w:val="40"/>
        </w:rPr>
        <w:t> </w:t>
      </w:r>
      <w:r>
        <w:rPr/>
        <w:t>типа</w:t>
      </w:r>
      <w:r>
        <w:rPr>
          <w:spacing w:val="40"/>
        </w:rPr>
        <w:t> </w:t>
      </w:r>
      <w:r>
        <w:rPr/>
        <w:t>ПД-11</w:t>
      </w:r>
      <w:r>
        <w:rPr>
          <w:spacing w:val="40"/>
        </w:rPr>
        <w:t> </w:t>
      </w:r>
      <w:r>
        <w:rPr/>
        <w:t>предназначены</w:t>
      </w:r>
      <w:r>
        <w:rPr>
          <w:spacing w:val="40"/>
        </w:rPr>
        <w:t> </w:t>
      </w:r>
      <w:r>
        <w:rPr/>
        <w:t>для</w:t>
      </w:r>
      <w:r>
        <w:rPr>
          <w:spacing w:val="40"/>
        </w:rPr>
        <w:t> </w:t>
      </w:r>
      <w:r>
        <w:rPr/>
        <w:t>электродвигательного</w:t>
      </w:r>
      <w:r>
        <w:rPr>
          <w:spacing w:val="40"/>
        </w:rPr>
        <w:t> </w:t>
      </w:r>
      <w:r>
        <w:rPr/>
        <w:t>оперирования</w:t>
      </w:r>
      <w:r>
        <w:rPr>
          <w:spacing w:val="40"/>
        </w:rPr>
        <w:t> </w:t>
      </w:r>
      <w:r>
        <w:rPr/>
        <w:t>разъединителями</w:t>
      </w:r>
      <w:r>
        <w:rPr>
          <w:spacing w:val="40"/>
        </w:rPr>
        <w:t> </w:t>
      </w:r>
      <w:r>
        <w:rPr/>
        <w:t>и заземлителями наружной и внутренней установки.</w:t>
      </w:r>
    </w:p>
    <w:p>
      <w:pPr>
        <w:pStyle w:val="BodyText"/>
        <w:spacing w:line="251" w:lineRule="exact"/>
        <w:ind w:left="516"/>
      </w:pPr>
      <w:r>
        <w:rPr/>
        <w:t>Максимальный</w:t>
      </w:r>
      <w:r>
        <w:rPr>
          <w:spacing w:val="-7"/>
        </w:rPr>
        <w:t> </w:t>
      </w:r>
      <w:r>
        <w:rPr/>
        <w:t>крутящий</w:t>
      </w:r>
      <w:r>
        <w:rPr>
          <w:spacing w:val="-4"/>
        </w:rPr>
        <w:t> </w:t>
      </w:r>
      <w:r>
        <w:rPr/>
        <w:t>момент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валу</w:t>
      </w:r>
      <w:r>
        <w:rPr>
          <w:spacing w:val="-6"/>
        </w:rPr>
        <w:t> </w:t>
      </w:r>
      <w:r>
        <w:rPr/>
        <w:t>привода</w:t>
      </w:r>
      <w:r>
        <w:rPr>
          <w:spacing w:val="-5"/>
        </w:rPr>
        <w:t> </w:t>
      </w:r>
      <w:r>
        <w:rPr/>
        <w:t>1300</w:t>
      </w:r>
      <w:r>
        <w:rPr>
          <w:spacing w:val="-3"/>
        </w:rPr>
        <w:t> </w:t>
      </w:r>
      <w:r>
        <w:rPr>
          <w:spacing w:val="-5"/>
        </w:rPr>
        <w:t>Нм.</w:t>
      </w:r>
    </w:p>
    <w:p>
      <w:pPr>
        <w:pStyle w:val="BodyText"/>
        <w:spacing w:before="4"/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3847"/>
        <w:gridCol w:w="4253"/>
        <w:gridCol w:w="1440"/>
      </w:tblGrid>
      <w:tr>
        <w:trPr>
          <w:trHeight w:val="479" w:hRule="atLeast"/>
        </w:trPr>
        <w:tc>
          <w:tcPr>
            <w:tcW w:w="648" w:type="dxa"/>
          </w:tcPr>
          <w:p>
            <w:pPr>
              <w:pStyle w:val="TableParagraph"/>
              <w:ind w:left="4" w:right="-58"/>
              <w:rPr>
                <w:sz w:val="20"/>
              </w:rPr>
            </w:pPr>
            <w:r>
              <w:rPr>
                <w:sz w:val="20"/>
              </w:rPr>
              <w:pict>
                <v:group style="width:32.65pt;height:24.75pt;mso-position-horizontal-relative:char;mso-position-vertical-relative:line" id="docshapegroup3" coordorigin="0,0" coordsize="653,495">
                  <v:line style="position:absolute" from="7,7" to="646,487" stroked="true" strokeweight=".72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847" w:type="dxa"/>
          </w:tcPr>
          <w:p>
            <w:pPr>
              <w:pStyle w:val="TableParagraph"/>
              <w:spacing w:line="223" w:lineRule="exact"/>
              <w:ind w:left="1431" w:right="142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Параметры</w:t>
            </w:r>
          </w:p>
        </w:tc>
        <w:tc>
          <w:tcPr>
            <w:tcW w:w="4253" w:type="dxa"/>
          </w:tcPr>
          <w:p>
            <w:pPr>
              <w:pStyle w:val="TableParagraph"/>
              <w:spacing w:line="223" w:lineRule="exact"/>
              <w:ind w:left="1176"/>
              <w:rPr>
                <w:sz w:val="20"/>
              </w:rPr>
            </w:pPr>
            <w:r>
              <w:rPr>
                <w:sz w:val="20"/>
              </w:rPr>
              <w:t>Варианты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исполнения</w:t>
            </w:r>
          </w:p>
        </w:tc>
        <w:tc>
          <w:tcPr>
            <w:tcW w:w="1440" w:type="dxa"/>
          </w:tcPr>
          <w:p>
            <w:pPr>
              <w:pStyle w:val="TableParagraph"/>
              <w:ind w:left="458" w:right="311" w:hanging="132"/>
              <w:rPr>
                <w:sz w:val="20"/>
              </w:rPr>
            </w:pPr>
            <w:r>
              <w:rPr>
                <w:spacing w:val="-2"/>
                <w:sz w:val="20"/>
              </w:rPr>
              <w:t>Значение заказа</w:t>
            </w:r>
          </w:p>
        </w:tc>
      </w:tr>
      <w:tr>
        <w:trPr>
          <w:trHeight w:val="484" w:hRule="atLeast"/>
        </w:trPr>
        <w:tc>
          <w:tcPr>
            <w:tcW w:w="648" w:type="dxa"/>
          </w:tcPr>
          <w:p>
            <w:pPr>
              <w:pStyle w:val="TableParagraph"/>
              <w:spacing w:line="228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Номинальное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напряжение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питания</w:t>
            </w:r>
          </w:p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электродвигателя,</w:t>
            </w:r>
            <w:r>
              <w:rPr>
                <w:spacing w:val="-10"/>
                <w:sz w:val="22"/>
              </w:rPr>
              <w:t> В</w:t>
            </w:r>
          </w:p>
        </w:tc>
        <w:tc>
          <w:tcPr>
            <w:tcW w:w="4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rPr>
                <w:sz w:val="22"/>
              </w:rPr>
            </w:pPr>
            <w:r>
              <w:rPr>
                <w:sz w:val="22"/>
              </w:rPr>
              <w:t>230/400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переменное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трехфазное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1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503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249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84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22"/>
              </w:rPr>
            </w:pPr>
            <w:r>
              <w:rPr>
                <w:sz w:val="22"/>
              </w:rPr>
              <w:t>Напряжение питания цепей блокировки и дистанционного управления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электродвигательного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привода,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В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220 </w:t>
            </w:r>
            <w:r>
              <w:rPr>
                <w:spacing w:val="-2"/>
                <w:sz w:val="22"/>
              </w:rPr>
              <w:t>постоянное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110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постоянное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(по</w:t>
            </w:r>
            <w:r>
              <w:rPr>
                <w:spacing w:val="-2"/>
                <w:sz w:val="22"/>
              </w:rPr>
              <w:t> заказу)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952" w:hRule="atLeast"/>
        </w:trPr>
        <w:tc>
          <w:tcPr>
            <w:tcW w:w="648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8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Наличие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выносного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блока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управления по заказу *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b/>
                <w:sz w:val="22"/>
              </w:rPr>
              <w:t>трехфазное оперирование </w:t>
            </w:r>
            <w:r>
              <w:rPr>
                <w:sz w:val="22"/>
              </w:rPr>
              <w:t>главными ножами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разъединителей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каждой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группой заземлителей с разных выносных блоков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872" w:hRule="atLeast"/>
        </w:trPr>
        <w:tc>
          <w:tcPr>
            <w:tcW w:w="6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22"/>
              </w:rPr>
            </w:pPr>
            <w:r>
              <w:rPr>
                <w:b/>
                <w:sz w:val="22"/>
              </w:rPr>
              <w:t>пофазное оперирование </w:t>
            </w:r>
            <w:r>
              <w:rPr>
                <w:sz w:val="22"/>
              </w:rPr>
              <w:t>главными ножами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разъединителя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заземлителями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 одного выносного блока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32" w:hRule="atLeast"/>
        </w:trPr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Наличие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обогрева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освещения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в выносных блоках управления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заказу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746" w:hRule="atLeast"/>
        </w:trPr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Дополнительные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требования</w:t>
            </w:r>
          </w:p>
        </w:tc>
      </w:tr>
      <w:tr>
        <w:trPr>
          <w:trHeight w:val="508" w:hRule="atLeast"/>
        </w:trPr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приводов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заказа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spacing w:before="5"/>
        <w:rPr>
          <w:sz w:val="20"/>
        </w:rPr>
      </w:pPr>
    </w:p>
    <w:p>
      <w:pPr>
        <w:spacing w:before="0"/>
        <w:ind w:left="73" w:right="0" w:firstLine="0"/>
        <w:jc w:val="center"/>
        <w:rPr>
          <w:b/>
          <w:sz w:val="22"/>
        </w:rPr>
      </w:pPr>
      <w:r>
        <w:rPr>
          <w:b/>
          <w:sz w:val="22"/>
        </w:rPr>
        <w:t>ВСЕ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ПОЛЯ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ОБЯЗАТЕЛЬНЫ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ЗАПОЛНЕНИЯ!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ind w:left="232"/>
      </w:pPr>
      <w:r>
        <w:rPr>
          <w:spacing w:val="-2"/>
        </w:rPr>
        <w:t>Примечание:</w:t>
      </w:r>
    </w:p>
    <w:p>
      <w:pPr>
        <w:pStyle w:val="BodyText"/>
        <w:spacing w:before="127"/>
        <w:ind w:left="940"/>
      </w:pPr>
      <w:r>
        <w:rPr/>
        <w:t>*</w:t>
      </w:r>
      <w:r>
        <w:rPr>
          <w:spacing w:val="-7"/>
        </w:rPr>
        <w:t> </w:t>
      </w:r>
      <w:r>
        <w:rPr/>
        <w:t>Указать</w:t>
      </w:r>
      <w:r>
        <w:rPr>
          <w:spacing w:val="-5"/>
        </w:rPr>
        <w:t> </w:t>
      </w:r>
      <w:r>
        <w:rPr/>
        <w:t>необходимое</w:t>
      </w:r>
      <w:r>
        <w:rPr>
          <w:spacing w:val="-6"/>
        </w:rPr>
        <w:t> </w:t>
      </w:r>
      <w:r>
        <w:rPr/>
        <w:t>количество</w:t>
      </w:r>
      <w:r>
        <w:rPr>
          <w:spacing w:val="-5"/>
        </w:rPr>
        <w:t> </w:t>
      </w:r>
      <w:r>
        <w:rPr/>
        <w:t>выносных</w:t>
      </w:r>
      <w:r>
        <w:rPr>
          <w:spacing w:val="-5"/>
        </w:rPr>
        <w:t> </w:t>
      </w:r>
      <w:r>
        <w:rPr/>
        <w:t>блоков</w:t>
      </w:r>
      <w:r>
        <w:rPr>
          <w:spacing w:val="-6"/>
        </w:rPr>
        <w:t> </w:t>
      </w:r>
      <w:r>
        <w:rPr/>
        <w:t>по</w:t>
      </w:r>
      <w:r>
        <w:rPr>
          <w:spacing w:val="-4"/>
        </w:rPr>
        <w:t> </w:t>
      </w:r>
      <w:r>
        <w:rPr/>
        <w:t>перечисленным</w:t>
      </w:r>
      <w:r>
        <w:rPr>
          <w:spacing w:val="-6"/>
        </w:rPr>
        <w:t> </w:t>
      </w:r>
      <w:r>
        <w:rPr/>
        <w:t>видам</w:t>
      </w:r>
      <w:r>
        <w:rPr>
          <w:spacing w:val="-5"/>
        </w:rPr>
        <w:t> </w:t>
      </w:r>
      <w:r>
        <w:rPr>
          <w:spacing w:val="-2"/>
        </w:rPr>
        <w:t>оперирования.</w:t>
      </w:r>
    </w:p>
    <w:sectPr>
      <w:type w:val="continuous"/>
      <w:pgSz w:w="11910" w:h="16840"/>
      <w:pgMar w:top="1040" w:bottom="280" w:left="9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782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zeto.r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электродвигательный привод ПД-11</dc:title>
  <dcterms:created xsi:type="dcterms:W3CDTF">2023-08-22T05:13:44Z</dcterms:created>
  <dcterms:modified xsi:type="dcterms:W3CDTF">2023-08-22T05:13:44Z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2023-08-22T00:00:00Z</vt:filetime>
  </property>
</Properties>
</file>