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3C5" w:rsidRDefault="008206E1" w:rsidP="00010D4E">
      <w:pPr>
        <w:pStyle w:val="a4"/>
        <w:tabs>
          <w:tab w:val="left" w:pos="4271"/>
        </w:tabs>
        <w:jc w:val="center"/>
      </w:pPr>
      <w:r>
        <w:rPr>
          <w:sz w:val="28"/>
        </w:rPr>
        <w:t>Опросный лист №</w:t>
      </w:r>
      <w:r>
        <w:rPr>
          <w:b w:val="0"/>
          <w:u w:val="single"/>
        </w:rPr>
        <w:tab/>
      </w:r>
      <w:r>
        <w:t>на</w:t>
      </w:r>
      <w:r>
        <w:rPr>
          <w:spacing w:val="-8"/>
        </w:rPr>
        <w:t xml:space="preserve"> </w:t>
      </w:r>
      <w:r>
        <w:t>выключатели</w:t>
      </w:r>
      <w:r>
        <w:rPr>
          <w:spacing w:val="-8"/>
        </w:rPr>
        <w:t xml:space="preserve"> </w:t>
      </w:r>
      <w:proofErr w:type="spellStart"/>
      <w:r>
        <w:t>элегазовые</w:t>
      </w:r>
      <w:proofErr w:type="spellEnd"/>
      <w:r>
        <w:rPr>
          <w:spacing w:val="-8"/>
        </w:rPr>
        <w:t xml:space="preserve"> </w:t>
      </w:r>
      <w:r>
        <w:t>колонковые</w:t>
      </w:r>
      <w:r>
        <w:rPr>
          <w:spacing w:val="40"/>
        </w:rPr>
        <w:t xml:space="preserve"> </w:t>
      </w:r>
      <w:r>
        <w:t>типа ВГТ-220-1К</w:t>
      </w:r>
      <w:r w:rsidR="000C118B">
        <w:t>-ОП</w:t>
      </w:r>
      <w:r>
        <w:t xml:space="preserve"> со встроенным пружинно-гидравлическим приводом</w:t>
      </w:r>
      <w:r w:rsidR="000C118B">
        <w:t xml:space="preserve"> </w:t>
      </w:r>
      <w:bookmarkStart w:id="0" w:name="_GoBack"/>
      <w:bookmarkEnd w:id="0"/>
      <w:r w:rsidR="000C118B">
        <w:t>ППрГ-4</w:t>
      </w:r>
      <w:r>
        <w:t>.</w:t>
      </w:r>
    </w:p>
    <w:p w:rsidR="00CD53C5" w:rsidRDefault="00010D4E">
      <w:pPr>
        <w:pStyle w:val="a3"/>
        <w:rPr>
          <w:b/>
          <w:sz w:val="3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8" type="#_x0000_t202" style="position:absolute;margin-left:324.7pt;margin-top:7.65pt;width:227.9pt;height:81pt;z-index:15729664;mso-position-horizontal-relative:page" filled="f">
            <v:textbox inset="0,0,0,0">
              <w:txbxContent>
                <w:p w:rsidR="00CD53C5" w:rsidRDefault="008206E1">
                  <w:pPr>
                    <w:spacing w:before="67"/>
                    <w:ind w:left="145"/>
                  </w:pPr>
                  <w:r>
                    <w:rPr>
                      <w:spacing w:val="-2"/>
                    </w:rPr>
                    <w:t>Изготовитель:</w:t>
                  </w:r>
                </w:p>
                <w:p w:rsidR="00CD53C5" w:rsidRDefault="008206E1">
                  <w:pPr>
                    <w:spacing w:before="3" w:line="251" w:lineRule="exact"/>
                    <w:ind w:left="145"/>
                    <w:rPr>
                      <w:b/>
                    </w:rPr>
                  </w:pPr>
                  <w:r>
                    <w:rPr>
                      <w:b/>
                    </w:rPr>
                    <w:t>ООО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«ЗЭТО–Газовые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  <w:spacing w:val="-2"/>
                    </w:rPr>
                    <w:t>Технологии»</w:t>
                  </w:r>
                </w:p>
                <w:p w:rsidR="00CD53C5" w:rsidRDefault="008206E1">
                  <w:pPr>
                    <w:ind w:left="145" w:right="859"/>
                  </w:pPr>
                  <w:r>
                    <w:t>182113, Россия, Псковская область,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г.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Великие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Луки,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пр.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Октябрьский,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79 Тел.: (81153) 6-38-05, 6-37-83</w:t>
                  </w:r>
                </w:p>
                <w:p w:rsidR="00CD53C5" w:rsidRPr="000C118B" w:rsidRDefault="008206E1">
                  <w:pPr>
                    <w:spacing w:line="252" w:lineRule="exact"/>
                    <w:ind w:left="145"/>
                    <w:rPr>
                      <w:lang w:val="en-US"/>
                    </w:rPr>
                  </w:pPr>
                  <w:r>
                    <w:t>Факс</w:t>
                  </w:r>
                  <w:r w:rsidRPr="000C118B">
                    <w:rPr>
                      <w:lang w:val="en-US"/>
                    </w:rPr>
                    <w:t>:</w:t>
                  </w:r>
                  <w:r w:rsidRPr="000C118B">
                    <w:rPr>
                      <w:spacing w:val="-6"/>
                      <w:lang w:val="en-US"/>
                    </w:rPr>
                    <w:t xml:space="preserve"> </w:t>
                  </w:r>
                  <w:r w:rsidRPr="000C118B">
                    <w:rPr>
                      <w:lang w:val="en-US"/>
                    </w:rPr>
                    <w:t>(81153)</w:t>
                  </w:r>
                  <w:r w:rsidRPr="000C118B">
                    <w:rPr>
                      <w:spacing w:val="-4"/>
                      <w:lang w:val="en-US"/>
                    </w:rPr>
                    <w:t xml:space="preserve"> </w:t>
                  </w:r>
                  <w:r w:rsidRPr="000C118B">
                    <w:rPr>
                      <w:lang w:val="en-US"/>
                    </w:rPr>
                    <w:t>6-38-45;</w:t>
                  </w:r>
                  <w:r w:rsidRPr="000C118B">
                    <w:rPr>
                      <w:spacing w:val="-3"/>
                      <w:lang w:val="en-US"/>
                    </w:rPr>
                    <w:t xml:space="preserve"> </w:t>
                  </w:r>
                  <w:r w:rsidRPr="000C118B">
                    <w:rPr>
                      <w:lang w:val="en-US"/>
                    </w:rPr>
                    <w:t>e-mail:</w:t>
                  </w:r>
                  <w:r w:rsidRPr="000C118B">
                    <w:rPr>
                      <w:spacing w:val="-2"/>
                      <w:lang w:val="en-US"/>
                    </w:rPr>
                    <w:t xml:space="preserve"> </w:t>
                  </w:r>
                  <w:hyperlink r:id="rId4">
                    <w:r w:rsidRPr="000C118B">
                      <w:rPr>
                        <w:spacing w:val="-2"/>
                        <w:lang w:val="en-US"/>
                      </w:rPr>
                      <w:t>info@zeto.ru</w:t>
                    </w:r>
                  </w:hyperlink>
                </w:p>
              </w:txbxContent>
            </v:textbox>
            <w10:wrap anchorx="page"/>
          </v:shape>
        </w:pict>
      </w:r>
    </w:p>
    <w:p w:rsidR="00CD53C5" w:rsidRDefault="008206E1">
      <w:pPr>
        <w:ind w:left="240"/>
        <w:rPr>
          <w:sz w:val="24"/>
        </w:rPr>
      </w:pPr>
      <w:r>
        <w:rPr>
          <w:sz w:val="24"/>
        </w:rPr>
        <w:t>Почтовый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-2"/>
          <w:sz w:val="24"/>
        </w:rPr>
        <w:t xml:space="preserve"> покупателя:</w:t>
      </w:r>
    </w:p>
    <w:p w:rsidR="00CD53C5" w:rsidRDefault="008206E1">
      <w:pPr>
        <w:tabs>
          <w:tab w:val="left" w:pos="5348"/>
        </w:tabs>
        <w:ind w:left="240"/>
        <w:rPr>
          <w:sz w:val="24"/>
        </w:rPr>
      </w:pPr>
      <w:r>
        <w:rPr>
          <w:spacing w:val="-2"/>
          <w:sz w:val="24"/>
        </w:rPr>
        <w:t>Заказчик</w:t>
      </w:r>
      <w:r>
        <w:rPr>
          <w:sz w:val="24"/>
          <w:u w:val="single"/>
        </w:rPr>
        <w:tab/>
      </w:r>
    </w:p>
    <w:p w:rsidR="00CD53C5" w:rsidRDefault="00010D4E">
      <w:pPr>
        <w:pStyle w:val="a3"/>
        <w:spacing w:before="6"/>
        <w:rPr>
          <w:sz w:val="21"/>
        </w:rPr>
      </w:pPr>
      <w:r>
        <w:pict>
          <v:shape id="docshape2" o:spid="_x0000_s1027" style="position:absolute;margin-left:54pt;margin-top:13.6pt;width:258pt;height:.1pt;z-index:-15728640;mso-wrap-distance-left:0;mso-wrap-distance-right:0;mso-position-horizontal-relative:page" coordorigin="1080,272" coordsize="5160,0" path="m1080,272r5160,e" filled="f" strokeweight=".48pt">
            <v:path arrowok="t"/>
            <w10:wrap type="topAndBottom" anchorx="page"/>
          </v:shape>
        </w:pict>
      </w:r>
    </w:p>
    <w:p w:rsidR="00CD53C5" w:rsidRDefault="008206E1">
      <w:pPr>
        <w:tabs>
          <w:tab w:val="left" w:pos="5373"/>
          <w:tab w:val="left" w:pos="5438"/>
        </w:tabs>
        <w:ind w:left="240" w:right="5426"/>
        <w:rPr>
          <w:sz w:val="24"/>
        </w:rPr>
      </w:pPr>
      <w:proofErr w:type="gramStart"/>
      <w:r>
        <w:rPr>
          <w:sz w:val="24"/>
        </w:rPr>
        <w:t>код</w:t>
      </w:r>
      <w:proofErr w:type="gramEnd"/>
      <w:r>
        <w:rPr>
          <w:sz w:val="24"/>
        </w:rPr>
        <w:t xml:space="preserve"> города/телефон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-4"/>
          <w:sz w:val="24"/>
        </w:rPr>
        <w:t>Факс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CD53C5" w:rsidRDefault="008206E1">
      <w:pPr>
        <w:tabs>
          <w:tab w:val="left" w:pos="10158"/>
          <w:tab w:val="left" w:pos="10268"/>
        </w:tabs>
        <w:ind w:left="240" w:right="595" w:hanging="1"/>
        <w:rPr>
          <w:sz w:val="24"/>
        </w:rPr>
      </w:pPr>
      <w:r>
        <w:rPr>
          <w:sz w:val="24"/>
        </w:rPr>
        <w:t>Ф.И.О. руководителя предприятия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Место установки</w:t>
      </w:r>
      <w:r>
        <w:rPr>
          <w:sz w:val="24"/>
          <w:u w:val="single"/>
        </w:rPr>
        <w:tab/>
      </w:r>
    </w:p>
    <w:p w:rsidR="00CD53C5" w:rsidRDefault="008206E1">
      <w:pPr>
        <w:pStyle w:val="a3"/>
        <w:spacing w:before="200"/>
        <w:ind w:left="239" w:right="497" w:firstLine="360"/>
        <w:jc w:val="both"/>
      </w:pPr>
      <w:r>
        <w:t>Выключатель предназначен для выполнения коммутационных операций (включений и отключений), а также циклов АПВ при заданных условиях в нормальных и аварийных режимах в сетях трехфазного переменного тока частоты 50 Гц</w:t>
      </w:r>
      <w:r>
        <w:rPr>
          <w:spacing w:val="40"/>
        </w:rPr>
        <w:t xml:space="preserve"> </w:t>
      </w:r>
      <w:r>
        <w:t>с номинальным напряжением 220 кВ с заземленной нейтралью.</w:t>
      </w:r>
    </w:p>
    <w:p w:rsidR="00CD53C5" w:rsidRDefault="008206E1">
      <w:pPr>
        <w:pStyle w:val="a3"/>
        <w:ind w:left="239" w:right="367" w:firstLine="720"/>
        <w:jc w:val="both"/>
      </w:pPr>
      <w:r>
        <w:t xml:space="preserve">Выключатель состоит из </w:t>
      </w:r>
      <w:r w:rsidR="000C118B">
        <w:t>полюса</w:t>
      </w:r>
      <w:r>
        <w:t xml:space="preserve"> (колонн</w:t>
      </w:r>
      <w:r w:rsidR="000C118B">
        <w:t>ы</w:t>
      </w:r>
      <w:r>
        <w:t>), установленн</w:t>
      </w:r>
      <w:r w:rsidR="000C118B">
        <w:t>ой</w:t>
      </w:r>
      <w:r>
        <w:t xml:space="preserve"> на </w:t>
      </w:r>
      <w:r w:rsidR="000C118B">
        <w:t>опоре</w:t>
      </w:r>
      <w:r>
        <w:t xml:space="preserve"> и управляемы</w:t>
      </w:r>
      <w:r w:rsidR="000C118B">
        <w:t>й</w:t>
      </w:r>
      <w:r>
        <w:t xml:space="preserve"> одним гидравлическим приводом.</w:t>
      </w:r>
    </w:p>
    <w:p w:rsidR="00CD53C5" w:rsidRDefault="00010D4E">
      <w:pPr>
        <w:pStyle w:val="a3"/>
        <w:spacing w:before="1" w:after="5"/>
        <w:ind w:left="960"/>
        <w:jc w:val="both"/>
      </w:pPr>
      <w:r>
        <w:pict>
          <v:line id="_x0000_s1026" style="position:absolute;left:0;text-align:left;z-index:-15875584;mso-position-horizontal-relative:page" from="49.3pt,13.35pt" to="80.65pt,28.35pt" strokeweight=".72pt">
            <w10:wrap anchorx="page"/>
          </v:line>
        </w:pict>
      </w: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607"/>
        <w:gridCol w:w="4673"/>
        <w:gridCol w:w="1675"/>
      </w:tblGrid>
      <w:tr w:rsidR="00CD53C5">
        <w:trPr>
          <w:trHeight w:val="301"/>
        </w:trPr>
        <w:tc>
          <w:tcPr>
            <w:tcW w:w="648" w:type="dxa"/>
            <w:tcBorders>
              <w:right w:val="single" w:sz="6" w:space="0" w:color="000000"/>
            </w:tcBorders>
          </w:tcPr>
          <w:p w:rsidR="00CD53C5" w:rsidRDefault="00CD53C5">
            <w:pPr>
              <w:pStyle w:val="TableParagraph"/>
              <w:rPr>
                <w:sz w:val="20"/>
              </w:rPr>
            </w:pPr>
          </w:p>
        </w:tc>
        <w:tc>
          <w:tcPr>
            <w:tcW w:w="3607" w:type="dxa"/>
            <w:tcBorders>
              <w:left w:val="single" w:sz="6" w:space="0" w:color="000000"/>
              <w:right w:val="single" w:sz="6" w:space="0" w:color="000000"/>
            </w:tcBorders>
          </w:tcPr>
          <w:p w:rsidR="00CD53C5" w:rsidRDefault="008206E1">
            <w:pPr>
              <w:pStyle w:val="TableParagraph"/>
              <w:spacing w:line="225" w:lineRule="exact"/>
              <w:ind w:left="1315" w:right="129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Параметры</w:t>
            </w:r>
          </w:p>
        </w:tc>
        <w:tc>
          <w:tcPr>
            <w:tcW w:w="4673" w:type="dxa"/>
            <w:tcBorders>
              <w:left w:val="single" w:sz="6" w:space="0" w:color="000000"/>
              <w:right w:val="single" w:sz="6" w:space="0" w:color="000000"/>
            </w:tcBorders>
          </w:tcPr>
          <w:p w:rsidR="00CD53C5" w:rsidRDefault="008206E1">
            <w:pPr>
              <w:pStyle w:val="TableParagraph"/>
              <w:spacing w:line="225" w:lineRule="exact"/>
              <w:ind w:left="1390"/>
              <w:rPr>
                <w:sz w:val="20"/>
              </w:rPr>
            </w:pPr>
            <w:r>
              <w:rPr>
                <w:sz w:val="20"/>
              </w:rPr>
              <w:t>Варианты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исполнения</w:t>
            </w:r>
          </w:p>
        </w:tc>
        <w:tc>
          <w:tcPr>
            <w:tcW w:w="1675" w:type="dxa"/>
            <w:tcBorders>
              <w:left w:val="single" w:sz="6" w:space="0" w:color="000000"/>
            </w:tcBorders>
          </w:tcPr>
          <w:p w:rsidR="00CD53C5" w:rsidRDefault="008206E1">
            <w:pPr>
              <w:pStyle w:val="TableParagraph"/>
              <w:spacing w:line="225" w:lineRule="exact"/>
              <w:ind w:left="152" w:right="12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Значение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заказа</w:t>
            </w:r>
          </w:p>
        </w:tc>
      </w:tr>
      <w:tr w:rsidR="00CD53C5">
        <w:trPr>
          <w:trHeight w:val="459"/>
        </w:trPr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</w:tcPr>
          <w:p w:rsidR="00CD53C5" w:rsidRDefault="008206E1">
            <w:pPr>
              <w:pStyle w:val="TableParagraph"/>
              <w:spacing w:before="108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6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3C5" w:rsidRDefault="008206E1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Номинальное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напряжение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/</w:t>
            </w:r>
          </w:p>
          <w:p w:rsidR="00CD53C5" w:rsidRDefault="008206E1">
            <w:pPr>
              <w:pStyle w:val="TableParagraph"/>
              <w:spacing w:line="217" w:lineRule="exact"/>
              <w:ind w:left="115"/>
              <w:rPr>
                <w:sz w:val="20"/>
              </w:rPr>
            </w:pPr>
            <w:proofErr w:type="gramStart"/>
            <w:r>
              <w:rPr>
                <w:sz w:val="20"/>
              </w:rPr>
              <w:t>наибольшее</w:t>
            </w:r>
            <w:proofErr w:type="gram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рабочее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напряжение,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кВ</w:t>
            </w:r>
          </w:p>
        </w:tc>
        <w:tc>
          <w:tcPr>
            <w:tcW w:w="46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3C5" w:rsidRDefault="008206E1">
            <w:pPr>
              <w:pStyle w:val="TableParagraph"/>
              <w:spacing w:before="108"/>
              <w:ind w:left="108"/>
              <w:rPr>
                <w:sz w:val="20"/>
              </w:rPr>
            </w:pPr>
            <w:r>
              <w:rPr>
                <w:sz w:val="20"/>
              </w:rPr>
              <w:t>220 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252</w:t>
            </w:r>
          </w:p>
        </w:tc>
        <w:tc>
          <w:tcPr>
            <w:tcW w:w="1675" w:type="dxa"/>
            <w:tcBorders>
              <w:left w:val="single" w:sz="6" w:space="0" w:color="000000"/>
              <w:bottom w:val="single" w:sz="6" w:space="0" w:color="000000"/>
            </w:tcBorders>
          </w:tcPr>
          <w:p w:rsidR="00CD53C5" w:rsidRDefault="008206E1">
            <w:pPr>
              <w:pStyle w:val="TableParagraph"/>
              <w:spacing w:line="223" w:lineRule="exact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</w:tr>
      <w:tr w:rsidR="00CD53C5">
        <w:trPr>
          <w:trHeight w:val="488"/>
        </w:trPr>
        <w:tc>
          <w:tcPr>
            <w:tcW w:w="6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3C5" w:rsidRDefault="008206E1">
            <w:pPr>
              <w:pStyle w:val="TableParagraph"/>
              <w:spacing w:before="125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3C5" w:rsidRDefault="008206E1">
            <w:pPr>
              <w:pStyle w:val="TableParagraph"/>
              <w:spacing w:before="125"/>
              <w:ind w:left="115"/>
              <w:rPr>
                <w:sz w:val="20"/>
              </w:rPr>
            </w:pPr>
            <w:r>
              <w:rPr>
                <w:sz w:val="20"/>
              </w:rPr>
              <w:t>Номинальный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ток,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А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3C5" w:rsidRDefault="008206E1">
            <w:pPr>
              <w:pStyle w:val="TableParagraph"/>
              <w:spacing w:before="125"/>
              <w:ind w:left="108"/>
              <w:rPr>
                <w:sz w:val="20"/>
              </w:rPr>
            </w:pPr>
            <w:r>
              <w:rPr>
                <w:spacing w:val="-4"/>
                <w:sz w:val="20"/>
              </w:rPr>
              <w:t>4000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53C5" w:rsidRDefault="008206E1">
            <w:pPr>
              <w:pStyle w:val="TableParagraph"/>
              <w:spacing w:line="223" w:lineRule="exact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</w:tr>
      <w:tr w:rsidR="00CD53C5">
        <w:trPr>
          <w:trHeight w:val="465"/>
        </w:trPr>
        <w:tc>
          <w:tcPr>
            <w:tcW w:w="6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3C5" w:rsidRDefault="008206E1">
            <w:pPr>
              <w:pStyle w:val="TableParagraph"/>
              <w:spacing w:before="113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3C5" w:rsidRDefault="008206E1">
            <w:pPr>
              <w:pStyle w:val="TableParagraph"/>
              <w:spacing w:line="230" w:lineRule="exact"/>
              <w:ind w:left="115"/>
              <w:rPr>
                <w:sz w:val="20"/>
              </w:rPr>
            </w:pPr>
            <w:r>
              <w:rPr>
                <w:sz w:val="20"/>
              </w:rPr>
              <w:t>Ток термической стойкости / ток электродинамической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стойкости,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кА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3C5" w:rsidRDefault="008206E1">
            <w:pPr>
              <w:pStyle w:val="TableParagraph"/>
              <w:spacing w:before="113"/>
              <w:ind w:left="108"/>
              <w:rPr>
                <w:sz w:val="20"/>
              </w:rPr>
            </w:pPr>
            <w:r>
              <w:rPr>
                <w:sz w:val="20"/>
              </w:rPr>
              <w:t>40 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102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53C5" w:rsidRDefault="008206E1">
            <w:pPr>
              <w:pStyle w:val="TableParagraph"/>
              <w:spacing w:line="225" w:lineRule="exact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</w:tr>
      <w:tr w:rsidR="00CD53C5">
        <w:trPr>
          <w:trHeight w:val="476"/>
        </w:trPr>
        <w:tc>
          <w:tcPr>
            <w:tcW w:w="6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3C5" w:rsidRDefault="008206E1">
            <w:pPr>
              <w:pStyle w:val="TableParagraph"/>
              <w:spacing w:before="117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3C5" w:rsidRDefault="008206E1">
            <w:pPr>
              <w:pStyle w:val="TableParagraph"/>
              <w:spacing w:before="117"/>
              <w:ind w:left="115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изоляции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3C5" w:rsidRDefault="008206E1">
            <w:pPr>
              <w:pStyle w:val="TableParagraph"/>
              <w:spacing w:before="117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Фарфор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53C5" w:rsidRDefault="008206E1">
            <w:pPr>
              <w:pStyle w:val="TableParagraph"/>
              <w:spacing w:before="117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</w:tr>
      <w:tr w:rsidR="00CD53C5">
        <w:trPr>
          <w:trHeight w:val="232"/>
        </w:trPr>
        <w:tc>
          <w:tcPr>
            <w:tcW w:w="64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3C5" w:rsidRDefault="00CD53C5">
            <w:pPr>
              <w:pStyle w:val="TableParagraph"/>
              <w:spacing w:before="7"/>
              <w:rPr>
                <w:sz w:val="19"/>
              </w:rPr>
            </w:pPr>
          </w:p>
          <w:p w:rsidR="00CD53C5" w:rsidRDefault="008206E1">
            <w:pPr>
              <w:pStyle w:val="TableParagraph"/>
              <w:ind w:left="34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6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3C5" w:rsidRDefault="008206E1">
            <w:pPr>
              <w:pStyle w:val="TableParagraph"/>
              <w:spacing w:line="226" w:lineRule="exact"/>
              <w:ind w:left="115"/>
              <w:rPr>
                <w:sz w:val="20"/>
              </w:rPr>
            </w:pPr>
            <w:r>
              <w:rPr>
                <w:sz w:val="20"/>
              </w:rPr>
              <w:t>Степень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загрязнения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изоляции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по</w:t>
            </w:r>
          </w:p>
          <w:p w:rsidR="00CD53C5" w:rsidRDefault="008206E1">
            <w:pPr>
              <w:pStyle w:val="TableParagraph"/>
              <w:spacing w:line="228" w:lineRule="exact"/>
              <w:ind w:left="115" w:right="384"/>
              <w:rPr>
                <w:sz w:val="20"/>
              </w:rPr>
            </w:pPr>
            <w:r>
              <w:rPr>
                <w:sz w:val="20"/>
              </w:rPr>
              <w:t>ГОСТ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9920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(длина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утечки </w:t>
            </w:r>
            <w:r>
              <w:rPr>
                <w:spacing w:val="-2"/>
                <w:sz w:val="20"/>
              </w:rPr>
              <w:t>изоляции)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3C5" w:rsidRDefault="008206E1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III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(2,5см/кВ)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53C5" w:rsidRDefault="00CD53C5">
            <w:pPr>
              <w:pStyle w:val="TableParagraph"/>
              <w:rPr>
                <w:sz w:val="16"/>
              </w:rPr>
            </w:pPr>
          </w:p>
        </w:tc>
      </w:tr>
      <w:tr w:rsidR="00CD53C5">
        <w:trPr>
          <w:trHeight w:val="443"/>
        </w:trPr>
        <w:tc>
          <w:tcPr>
            <w:tcW w:w="64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CD53C5" w:rsidRDefault="00CD53C5">
            <w:pPr>
              <w:rPr>
                <w:sz w:val="2"/>
                <w:szCs w:val="2"/>
              </w:rPr>
            </w:pPr>
          </w:p>
        </w:tc>
        <w:tc>
          <w:tcPr>
            <w:tcW w:w="360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3C5" w:rsidRDefault="00CD53C5">
            <w:pPr>
              <w:rPr>
                <w:sz w:val="2"/>
                <w:szCs w:val="2"/>
              </w:rPr>
            </w:pP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3C5" w:rsidRDefault="008206E1">
            <w:pPr>
              <w:pStyle w:val="TableParagraph"/>
              <w:spacing w:before="101"/>
              <w:ind w:left="108"/>
              <w:rPr>
                <w:sz w:val="20"/>
              </w:rPr>
            </w:pPr>
            <w:r>
              <w:rPr>
                <w:sz w:val="20"/>
              </w:rPr>
              <w:t>IV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(3,1см/кВ)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(нестандартная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поставка)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53C5" w:rsidRDefault="00CD53C5">
            <w:pPr>
              <w:pStyle w:val="TableParagraph"/>
              <w:rPr>
                <w:sz w:val="20"/>
              </w:rPr>
            </w:pPr>
          </w:p>
        </w:tc>
      </w:tr>
      <w:tr w:rsidR="00010D4E" w:rsidTr="005B2FAF">
        <w:trPr>
          <w:trHeight w:val="229"/>
        </w:trPr>
        <w:tc>
          <w:tcPr>
            <w:tcW w:w="648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010D4E" w:rsidRDefault="00010D4E">
            <w:pPr>
              <w:pStyle w:val="TableParagraph"/>
              <w:spacing w:line="210" w:lineRule="exact"/>
              <w:ind w:righ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6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10D4E" w:rsidRDefault="00010D4E">
            <w:pPr>
              <w:pStyle w:val="TableParagraph"/>
              <w:spacing w:line="210" w:lineRule="exact"/>
              <w:ind w:left="115"/>
              <w:rPr>
                <w:sz w:val="20"/>
              </w:rPr>
            </w:pPr>
          </w:p>
          <w:p w:rsidR="00010D4E" w:rsidRDefault="00010D4E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Цвет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внешней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изоляции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D4E" w:rsidRDefault="00010D4E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Коричневая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10D4E" w:rsidRDefault="00010D4E">
            <w:pPr>
              <w:pStyle w:val="TableParagraph"/>
              <w:spacing w:line="210" w:lineRule="exact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</w:tr>
      <w:tr w:rsidR="00010D4E" w:rsidTr="005B2FAF">
        <w:trPr>
          <w:trHeight w:val="229"/>
        </w:trPr>
        <w:tc>
          <w:tcPr>
            <w:tcW w:w="648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10D4E" w:rsidRDefault="00010D4E">
            <w:pPr>
              <w:pStyle w:val="TableParagraph"/>
              <w:spacing w:line="210" w:lineRule="exact"/>
              <w:ind w:right="17"/>
              <w:jc w:val="center"/>
              <w:rPr>
                <w:w w:val="99"/>
                <w:sz w:val="20"/>
              </w:rPr>
            </w:pPr>
          </w:p>
        </w:tc>
        <w:tc>
          <w:tcPr>
            <w:tcW w:w="36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D4E" w:rsidRDefault="00010D4E">
            <w:pPr>
              <w:pStyle w:val="TableParagraph"/>
              <w:spacing w:line="210" w:lineRule="exact"/>
              <w:ind w:left="115"/>
              <w:rPr>
                <w:sz w:val="20"/>
              </w:rPr>
            </w:pP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D4E" w:rsidRDefault="00010D4E">
            <w:pPr>
              <w:pStyle w:val="TableParagraph"/>
              <w:spacing w:line="210" w:lineRule="exact"/>
              <w:ind w:left="108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Светло-серая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10D4E" w:rsidRDefault="00010D4E">
            <w:pPr>
              <w:pStyle w:val="TableParagraph"/>
              <w:spacing w:line="210" w:lineRule="exact"/>
              <w:ind w:left="33"/>
              <w:jc w:val="center"/>
              <w:rPr>
                <w:w w:val="99"/>
                <w:sz w:val="20"/>
              </w:rPr>
            </w:pPr>
          </w:p>
        </w:tc>
      </w:tr>
      <w:tr w:rsidR="00CD53C5">
        <w:trPr>
          <w:trHeight w:val="232"/>
        </w:trPr>
        <w:tc>
          <w:tcPr>
            <w:tcW w:w="64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3C5" w:rsidRDefault="008206E1">
            <w:pPr>
              <w:pStyle w:val="TableParagraph"/>
              <w:spacing w:before="117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6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3C5" w:rsidRDefault="008206E1">
            <w:pPr>
              <w:pStyle w:val="TableParagraph"/>
              <w:spacing w:line="230" w:lineRule="atLeast"/>
              <w:ind w:left="115"/>
              <w:rPr>
                <w:sz w:val="20"/>
              </w:rPr>
            </w:pPr>
            <w:r>
              <w:rPr>
                <w:sz w:val="20"/>
              </w:rPr>
              <w:t>Номинальное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напряжение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питания электродвигателя, В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3C5" w:rsidRDefault="008206E1" w:rsidP="00010D4E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Переменное</w:t>
            </w:r>
            <w:r>
              <w:rPr>
                <w:spacing w:val="-7"/>
                <w:sz w:val="20"/>
              </w:rPr>
              <w:t xml:space="preserve"> </w:t>
            </w:r>
            <w:r w:rsidR="00010D4E">
              <w:rPr>
                <w:sz w:val="20"/>
              </w:rPr>
              <w:t>230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</w:t>
            </w:r>
            <w:r w:rsidR="00010D4E">
              <w:rPr>
                <w:spacing w:val="-2"/>
                <w:sz w:val="20"/>
              </w:rPr>
              <w:t>однофазное</w:t>
            </w:r>
            <w:r>
              <w:rPr>
                <w:spacing w:val="-2"/>
                <w:sz w:val="20"/>
              </w:rPr>
              <w:t>)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53C5" w:rsidRDefault="00CD53C5">
            <w:pPr>
              <w:pStyle w:val="TableParagraph"/>
              <w:rPr>
                <w:sz w:val="16"/>
              </w:rPr>
            </w:pPr>
          </w:p>
        </w:tc>
      </w:tr>
      <w:tr w:rsidR="00CD53C5">
        <w:trPr>
          <w:trHeight w:val="229"/>
        </w:trPr>
        <w:tc>
          <w:tcPr>
            <w:tcW w:w="64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CD53C5" w:rsidRDefault="00CD53C5">
            <w:pPr>
              <w:rPr>
                <w:sz w:val="2"/>
                <w:szCs w:val="2"/>
              </w:rPr>
            </w:pPr>
          </w:p>
        </w:tc>
        <w:tc>
          <w:tcPr>
            <w:tcW w:w="360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3C5" w:rsidRDefault="00CD53C5">
            <w:pPr>
              <w:rPr>
                <w:sz w:val="2"/>
                <w:szCs w:val="2"/>
              </w:rPr>
            </w:pP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3C5" w:rsidRDefault="00010D4E" w:rsidP="00010D4E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Постоянное</w:t>
            </w:r>
            <w:r w:rsidR="008206E1">
              <w:rPr>
                <w:spacing w:val="-7"/>
                <w:sz w:val="20"/>
              </w:rPr>
              <w:t xml:space="preserve"> </w:t>
            </w:r>
            <w:r w:rsidR="008206E1">
              <w:rPr>
                <w:sz w:val="20"/>
              </w:rPr>
              <w:t>2</w:t>
            </w:r>
            <w:r>
              <w:rPr>
                <w:sz w:val="20"/>
              </w:rPr>
              <w:t>20</w:t>
            </w:r>
            <w:r>
              <w:rPr>
                <w:spacing w:val="-6"/>
                <w:sz w:val="20"/>
              </w:rPr>
              <w:t xml:space="preserve"> 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53C5" w:rsidRDefault="00CD53C5">
            <w:pPr>
              <w:pStyle w:val="TableParagraph"/>
              <w:rPr>
                <w:sz w:val="16"/>
              </w:rPr>
            </w:pPr>
          </w:p>
        </w:tc>
      </w:tr>
      <w:tr w:rsidR="00CD53C5">
        <w:trPr>
          <w:trHeight w:val="229"/>
        </w:trPr>
        <w:tc>
          <w:tcPr>
            <w:tcW w:w="64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3C5" w:rsidRDefault="008206E1">
            <w:pPr>
              <w:pStyle w:val="TableParagraph"/>
              <w:spacing w:before="117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6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3C5" w:rsidRDefault="008206E1">
            <w:pPr>
              <w:pStyle w:val="TableParagraph"/>
              <w:spacing w:before="1" w:line="228" w:lineRule="exact"/>
              <w:ind w:left="115"/>
              <w:rPr>
                <w:sz w:val="20"/>
              </w:rPr>
            </w:pPr>
            <w:r>
              <w:rPr>
                <w:sz w:val="20"/>
              </w:rPr>
              <w:t>Номинальное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напряжение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питания электромагнитов, В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3C5" w:rsidRDefault="008206E1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Постоянное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110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53C5" w:rsidRDefault="00CD53C5">
            <w:pPr>
              <w:pStyle w:val="TableParagraph"/>
              <w:rPr>
                <w:sz w:val="16"/>
              </w:rPr>
            </w:pPr>
          </w:p>
        </w:tc>
      </w:tr>
      <w:tr w:rsidR="00CD53C5">
        <w:trPr>
          <w:trHeight w:val="232"/>
        </w:trPr>
        <w:tc>
          <w:tcPr>
            <w:tcW w:w="64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CD53C5" w:rsidRDefault="00CD53C5">
            <w:pPr>
              <w:rPr>
                <w:sz w:val="2"/>
                <w:szCs w:val="2"/>
              </w:rPr>
            </w:pPr>
          </w:p>
        </w:tc>
        <w:tc>
          <w:tcPr>
            <w:tcW w:w="360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3C5" w:rsidRDefault="00CD53C5">
            <w:pPr>
              <w:rPr>
                <w:sz w:val="2"/>
                <w:szCs w:val="2"/>
              </w:rPr>
            </w:pP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3C5" w:rsidRDefault="008206E1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Постоянное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220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53C5" w:rsidRDefault="00CD53C5">
            <w:pPr>
              <w:pStyle w:val="TableParagraph"/>
              <w:rPr>
                <w:sz w:val="16"/>
              </w:rPr>
            </w:pPr>
          </w:p>
        </w:tc>
      </w:tr>
      <w:tr w:rsidR="00CD53C5">
        <w:trPr>
          <w:trHeight w:val="265"/>
        </w:trPr>
        <w:tc>
          <w:tcPr>
            <w:tcW w:w="64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3C5" w:rsidRDefault="00CD53C5">
            <w:pPr>
              <w:pStyle w:val="TableParagraph"/>
              <w:spacing w:before="8"/>
              <w:rPr>
                <w:sz w:val="21"/>
              </w:rPr>
            </w:pPr>
          </w:p>
          <w:p w:rsidR="00CD53C5" w:rsidRDefault="008206E1">
            <w:pPr>
              <w:pStyle w:val="TableParagraph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6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3C5" w:rsidRDefault="008206E1">
            <w:pPr>
              <w:pStyle w:val="TableParagraph"/>
              <w:spacing w:before="134"/>
              <w:ind w:left="115"/>
              <w:rPr>
                <w:sz w:val="20"/>
              </w:rPr>
            </w:pPr>
            <w:r>
              <w:rPr>
                <w:sz w:val="20"/>
              </w:rPr>
              <w:t>Заказ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опор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установку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выключателя (высота опоры)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3C5" w:rsidRDefault="008206E1" w:rsidP="000C118B">
            <w:pPr>
              <w:pStyle w:val="TableParagraph"/>
              <w:spacing w:before="12"/>
              <w:ind w:left="108"/>
              <w:rPr>
                <w:sz w:val="20"/>
              </w:rPr>
            </w:pPr>
            <w:r>
              <w:rPr>
                <w:sz w:val="20"/>
              </w:rPr>
              <w:t>Стандартная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высота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опоры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H=2</w:t>
            </w:r>
            <w:r w:rsidR="000C118B">
              <w:rPr>
                <w:sz w:val="20"/>
              </w:rPr>
              <w:t>300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мм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53C5" w:rsidRDefault="00CD53C5">
            <w:pPr>
              <w:pStyle w:val="TableParagraph"/>
              <w:rPr>
                <w:sz w:val="18"/>
              </w:rPr>
            </w:pPr>
          </w:p>
        </w:tc>
      </w:tr>
      <w:tr w:rsidR="00CD53C5">
        <w:trPr>
          <w:trHeight w:val="460"/>
        </w:trPr>
        <w:tc>
          <w:tcPr>
            <w:tcW w:w="64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CD53C5" w:rsidRDefault="00CD53C5">
            <w:pPr>
              <w:rPr>
                <w:sz w:val="2"/>
                <w:szCs w:val="2"/>
              </w:rPr>
            </w:pPr>
          </w:p>
        </w:tc>
        <w:tc>
          <w:tcPr>
            <w:tcW w:w="360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3C5" w:rsidRDefault="00CD53C5">
            <w:pPr>
              <w:rPr>
                <w:sz w:val="2"/>
                <w:szCs w:val="2"/>
              </w:rPr>
            </w:pP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3C5" w:rsidRDefault="008206E1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Нестандартная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поставка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заказу)</w:t>
            </w:r>
          </w:p>
          <w:p w:rsidR="00CD53C5" w:rsidRDefault="008206E1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указать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высоту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53C5" w:rsidRDefault="00CD53C5">
            <w:pPr>
              <w:pStyle w:val="TableParagraph"/>
              <w:rPr>
                <w:sz w:val="20"/>
              </w:rPr>
            </w:pPr>
          </w:p>
        </w:tc>
      </w:tr>
      <w:tr w:rsidR="00CD53C5">
        <w:trPr>
          <w:trHeight w:val="460"/>
        </w:trPr>
        <w:tc>
          <w:tcPr>
            <w:tcW w:w="64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3C5" w:rsidRDefault="00CD53C5">
            <w:pPr>
              <w:pStyle w:val="TableParagraph"/>
              <w:spacing w:before="1"/>
              <w:rPr>
                <w:sz w:val="30"/>
              </w:rPr>
            </w:pPr>
          </w:p>
          <w:p w:rsidR="00CD53C5" w:rsidRDefault="008206E1">
            <w:pPr>
              <w:pStyle w:val="TableParagraph"/>
              <w:ind w:left="223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36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3C5" w:rsidRDefault="00CD53C5">
            <w:pPr>
              <w:pStyle w:val="TableParagraph"/>
              <w:rPr>
                <w:sz w:val="20"/>
              </w:rPr>
            </w:pPr>
          </w:p>
          <w:p w:rsidR="00CD53C5" w:rsidRDefault="008206E1">
            <w:pPr>
              <w:pStyle w:val="TableParagraph"/>
              <w:ind w:left="115" w:right="384"/>
              <w:rPr>
                <w:sz w:val="20"/>
              </w:rPr>
            </w:pPr>
            <w:r>
              <w:rPr>
                <w:sz w:val="20"/>
              </w:rPr>
              <w:t>Климатическое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исполнение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 ГОСТ 15150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3C5" w:rsidRDefault="008206E1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У1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плюс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40°С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минус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45°С)</w:t>
            </w:r>
          </w:p>
          <w:p w:rsidR="00CD53C5" w:rsidRDefault="008206E1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Изоляционная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среда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элегаз</w:t>
            </w:r>
            <w:proofErr w:type="spellEnd"/>
            <w:r>
              <w:rPr>
                <w:spacing w:val="-5"/>
                <w:sz w:val="20"/>
              </w:rPr>
              <w:t xml:space="preserve"> SF</w:t>
            </w:r>
            <w:r>
              <w:rPr>
                <w:spacing w:val="-5"/>
                <w:sz w:val="20"/>
                <w:vertAlign w:val="subscript"/>
              </w:rPr>
              <w:t>6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53C5" w:rsidRDefault="00CD53C5">
            <w:pPr>
              <w:pStyle w:val="TableParagraph"/>
              <w:rPr>
                <w:sz w:val="20"/>
              </w:rPr>
            </w:pPr>
          </w:p>
        </w:tc>
      </w:tr>
      <w:tr w:rsidR="00CD53C5">
        <w:trPr>
          <w:trHeight w:val="460"/>
        </w:trPr>
        <w:tc>
          <w:tcPr>
            <w:tcW w:w="64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CD53C5" w:rsidRDefault="00CD53C5">
            <w:pPr>
              <w:rPr>
                <w:sz w:val="2"/>
                <w:szCs w:val="2"/>
              </w:rPr>
            </w:pPr>
          </w:p>
        </w:tc>
        <w:tc>
          <w:tcPr>
            <w:tcW w:w="360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3C5" w:rsidRDefault="00CD53C5">
            <w:pPr>
              <w:rPr>
                <w:sz w:val="2"/>
                <w:szCs w:val="2"/>
              </w:rPr>
            </w:pP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3C5" w:rsidRDefault="008206E1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УХЛ1*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плюс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40°С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минус</w:t>
            </w:r>
            <w:r>
              <w:rPr>
                <w:spacing w:val="-4"/>
                <w:sz w:val="20"/>
              </w:rPr>
              <w:t xml:space="preserve"> 55°С)</w:t>
            </w:r>
          </w:p>
          <w:p w:rsidR="00CD53C5" w:rsidRDefault="008206E1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Изоляционная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смесь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SF</w:t>
            </w:r>
            <w:r>
              <w:rPr>
                <w:sz w:val="20"/>
                <w:vertAlign w:val="subscript"/>
              </w:rPr>
              <w:t>6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CF</w:t>
            </w:r>
            <w:r>
              <w:rPr>
                <w:spacing w:val="-5"/>
                <w:sz w:val="20"/>
                <w:vertAlign w:val="subscript"/>
              </w:rPr>
              <w:t>4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53C5" w:rsidRDefault="00CD53C5">
            <w:pPr>
              <w:pStyle w:val="TableParagraph"/>
              <w:rPr>
                <w:sz w:val="20"/>
              </w:rPr>
            </w:pPr>
          </w:p>
        </w:tc>
      </w:tr>
      <w:tr w:rsidR="00CD53C5">
        <w:trPr>
          <w:trHeight w:val="690"/>
        </w:trPr>
        <w:tc>
          <w:tcPr>
            <w:tcW w:w="6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3C5" w:rsidRDefault="00CD53C5">
            <w:pPr>
              <w:pStyle w:val="TableParagraph"/>
              <w:spacing w:before="4"/>
              <w:rPr>
                <w:sz w:val="19"/>
              </w:rPr>
            </w:pPr>
          </w:p>
          <w:p w:rsidR="00CD53C5" w:rsidRDefault="008206E1">
            <w:pPr>
              <w:pStyle w:val="TableParagraph"/>
              <w:spacing w:before="1"/>
              <w:ind w:left="195" w:right="16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3C5" w:rsidRDefault="008206E1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дополнительно</w:t>
            </w:r>
          </w:p>
          <w:p w:rsidR="00CD53C5" w:rsidRDefault="008206E1">
            <w:pPr>
              <w:pStyle w:val="TableParagraph"/>
              <w:spacing w:line="230" w:lineRule="atLeast"/>
              <w:ind w:left="115"/>
              <w:rPr>
                <w:sz w:val="20"/>
              </w:rPr>
            </w:pPr>
            <w:proofErr w:type="gramStart"/>
            <w:r>
              <w:rPr>
                <w:sz w:val="20"/>
              </w:rPr>
              <w:t>поставляемого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элегаза</w:t>
            </w:r>
            <w:proofErr w:type="spellEnd"/>
            <w:r>
              <w:rPr>
                <w:sz w:val="20"/>
              </w:rPr>
              <w:t xml:space="preserve"> (первичная заправка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входит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комплект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поставки)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3C5" w:rsidRDefault="008206E1">
            <w:pPr>
              <w:pStyle w:val="TableParagraph"/>
              <w:spacing w:before="108"/>
              <w:ind w:left="108" w:right="42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заказу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(указать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количество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заправок </w:t>
            </w:r>
            <w:r>
              <w:rPr>
                <w:spacing w:val="-2"/>
                <w:sz w:val="20"/>
              </w:rPr>
              <w:t>выключателя)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53C5" w:rsidRDefault="00CD53C5">
            <w:pPr>
              <w:pStyle w:val="TableParagraph"/>
              <w:rPr>
                <w:sz w:val="20"/>
              </w:rPr>
            </w:pPr>
          </w:p>
        </w:tc>
      </w:tr>
      <w:tr w:rsidR="00CD53C5">
        <w:trPr>
          <w:trHeight w:val="229"/>
        </w:trPr>
        <w:tc>
          <w:tcPr>
            <w:tcW w:w="64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3C5" w:rsidRDefault="00CD53C5">
            <w:pPr>
              <w:pStyle w:val="TableParagraph"/>
            </w:pPr>
          </w:p>
          <w:p w:rsidR="00CD53C5" w:rsidRDefault="00CD53C5">
            <w:pPr>
              <w:pStyle w:val="TableParagraph"/>
              <w:spacing w:before="2"/>
              <w:rPr>
                <w:sz w:val="24"/>
              </w:rPr>
            </w:pPr>
          </w:p>
          <w:p w:rsidR="00CD53C5" w:rsidRDefault="008206E1">
            <w:pPr>
              <w:pStyle w:val="TableParagraph"/>
              <w:ind w:left="223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36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3C5" w:rsidRDefault="00CD53C5">
            <w:pPr>
              <w:pStyle w:val="TableParagraph"/>
            </w:pPr>
          </w:p>
          <w:p w:rsidR="00CD53C5" w:rsidRDefault="008206E1">
            <w:pPr>
              <w:pStyle w:val="TableParagraph"/>
              <w:spacing w:before="189"/>
              <w:ind w:left="123"/>
              <w:rPr>
                <w:sz w:val="20"/>
              </w:rPr>
            </w:pPr>
            <w:r>
              <w:rPr>
                <w:sz w:val="20"/>
              </w:rPr>
              <w:t>Расширенная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поставка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заказу), указать количество, шт.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3C5" w:rsidRDefault="008206E1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Газозаправочный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комплект*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53C5" w:rsidRDefault="00CD53C5">
            <w:pPr>
              <w:pStyle w:val="TableParagraph"/>
              <w:rPr>
                <w:sz w:val="16"/>
              </w:rPr>
            </w:pPr>
          </w:p>
        </w:tc>
      </w:tr>
      <w:tr w:rsidR="00CD53C5">
        <w:trPr>
          <w:trHeight w:val="249"/>
        </w:trPr>
        <w:tc>
          <w:tcPr>
            <w:tcW w:w="64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CD53C5" w:rsidRDefault="00CD53C5">
            <w:pPr>
              <w:rPr>
                <w:sz w:val="2"/>
                <w:szCs w:val="2"/>
              </w:rPr>
            </w:pPr>
          </w:p>
        </w:tc>
        <w:tc>
          <w:tcPr>
            <w:tcW w:w="360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3C5" w:rsidRDefault="00CD53C5">
            <w:pPr>
              <w:rPr>
                <w:sz w:val="2"/>
                <w:szCs w:val="2"/>
              </w:rPr>
            </w:pP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3C5" w:rsidRDefault="008206E1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Элегазовый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детектор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утечки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53C5" w:rsidRDefault="00CD53C5">
            <w:pPr>
              <w:pStyle w:val="TableParagraph"/>
              <w:rPr>
                <w:sz w:val="18"/>
              </w:rPr>
            </w:pPr>
          </w:p>
        </w:tc>
      </w:tr>
      <w:tr w:rsidR="00CD53C5">
        <w:trPr>
          <w:trHeight w:val="269"/>
        </w:trPr>
        <w:tc>
          <w:tcPr>
            <w:tcW w:w="64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CD53C5" w:rsidRDefault="00CD53C5">
            <w:pPr>
              <w:rPr>
                <w:sz w:val="2"/>
                <w:szCs w:val="2"/>
              </w:rPr>
            </w:pPr>
          </w:p>
        </w:tc>
        <w:tc>
          <w:tcPr>
            <w:tcW w:w="360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3C5" w:rsidRDefault="00CD53C5">
            <w:pPr>
              <w:rPr>
                <w:sz w:val="2"/>
                <w:szCs w:val="2"/>
              </w:rPr>
            </w:pP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3C5" w:rsidRDefault="008206E1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Устройство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измерения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количества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влаги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53C5" w:rsidRDefault="00CD53C5">
            <w:pPr>
              <w:pStyle w:val="TableParagraph"/>
              <w:rPr>
                <w:sz w:val="18"/>
              </w:rPr>
            </w:pPr>
          </w:p>
        </w:tc>
      </w:tr>
      <w:tr w:rsidR="00CD53C5">
        <w:trPr>
          <w:trHeight w:val="420"/>
        </w:trPr>
        <w:tc>
          <w:tcPr>
            <w:tcW w:w="64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CD53C5" w:rsidRDefault="00CD53C5">
            <w:pPr>
              <w:rPr>
                <w:sz w:val="2"/>
                <w:szCs w:val="2"/>
              </w:rPr>
            </w:pPr>
          </w:p>
        </w:tc>
        <w:tc>
          <w:tcPr>
            <w:tcW w:w="360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3C5" w:rsidRDefault="00CD53C5">
            <w:pPr>
              <w:rPr>
                <w:sz w:val="2"/>
                <w:szCs w:val="2"/>
              </w:rPr>
            </w:pP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3C5" w:rsidRDefault="008206E1">
            <w:pPr>
              <w:pStyle w:val="TableParagraph"/>
              <w:spacing w:line="185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Система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остаточного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коммутационного</w:t>
            </w:r>
          </w:p>
          <w:p w:rsidR="00CD53C5" w:rsidRDefault="008206E1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ресурса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привод)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53C5" w:rsidRDefault="00CD53C5">
            <w:pPr>
              <w:pStyle w:val="TableParagraph"/>
              <w:rPr>
                <w:sz w:val="20"/>
              </w:rPr>
            </w:pPr>
          </w:p>
        </w:tc>
      </w:tr>
      <w:tr w:rsidR="000C118B">
        <w:trPr>
          <w:trHeight w:val="420"/>
        </w:trPr>
        <w:tc>
          <w:tcPr>
            <w:tcW w:w="64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C118B" w:rsidRDefault="000C118B">
            <w:pPr>
              <w:rPr>
                <w:sz w:val="2"/>
                <w:szCs w:val="2"/>
              </w:rPr>
            </w:pPr>
          </w:p>
        </w:tc>
        <w:tc>
          <w:tcPr>
            <w:tcW w:w="360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18B" w:rsidRDefault="000C118B">
            <w:pPr>
              <w:rPr>
                <w:sz w:val="2"/>
                <w:szCs w:val="2"/>
              </w:rPr>
            </w:pP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18B" w:rsidRDefault="00010D4E" w:rsidP="00010D4E">
            <w:pPr>
              <w:pStyle w:val="TableParagraph"/>
              <w:spacing w:line="185" w:lineRule="exact"/>
              <w:ind w:left="108"/>
              <w:rPr>
                <w:sz w:val="20"/>
              </w:rPr>
            </w:pPr>
            <w:r>
              <w:rPr>
                <w:sz w:val="20"/>
              </w:rPr>
              <w:t>Шкаф управления выключателями (1 шт. на три однополюсных выключателя)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C118B" w:rsidRDefault="000C118B">
            <w:pPr>
              <w:pStyle w:val="TableParagraph"/>
              <w:rPr>
                <w:sz w:val="20"/>
              </w:rPr>
            </w:pPr>
          </w:p>
        </w:tc>
      </w:tr>
      <w:tr w:rsidR="00CD53C5">
        <w:trPr>
          <w:trHeight w:val="440"/>
        </w:trPr>
        <w:tc>
          <w:tcPr>
            <w:tcW w:w="64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CD53C5" w:rsidRDefault="00CD53C5">
            <w:pPr>
              <w:rPr>
                <w:sz w:val="2"/>
                <w:szCs w:val="2"/>
              </w:rPr>
            </w:pPr>
          </w:p>
        </w:tc>
        <w:tc>
          <w:tcPr>
            <w:tcW w:w="360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3C5" w:rsidRDefault="00CD53C5">
            <w:pPr>
              <w:rPr>
                <w:sz w:val="2"/>
                <w:szCs w:val="2"/>
              </w:rPr>
            </w:pP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3C5" w:rsidRDefault="008206E1">
            <w:pPr>
              <w:pStyle w:val="TableParagraph"/>
              <w:spacing w:line="204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Площадка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обслуживания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элегазового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выключателя</w:t>
            </w:r>
          </w:p>
          <w:p w:rsidR="00CD53C5" w:rsidRDefault="008206E1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(1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выключатель)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53C5" w:rsidRDefault="00CD53C5">
            <w:pPr>
              <w:pStyle w:val="TableParagraph"/>
              <w:rPr>
                <w:sz w:val="20"/>
              </w:rPr>
            </w:pPr>
          </w:p>
        </w:tc>
      </w:tr>
      <w:tr w:rsidR="00CD53C5" w:rsidTr="00010D4E">
        <w:trPr>
          <w:trHeight w:val="998"/>
        </w:trPr>
        <w:tc>
          <w:tcPr>
            <w:tcW w:w="6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3C5" w:rsidRDefault="008206E1">
            <w:pPr>
              <w:pStyle w:val="TableParagraph"/>
              <w:spacing w:before="19"/>
              <w:ind w:left="195" w:right="16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9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53C5" w:rsidRDefault="008206E1">
            <w:pPr>
              <w:pStyle w:val="TableParagraph"/>
              <w:spacing w:before="9"/>
              <w:ind w:left="107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требования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выключателю</w:t>
            </w:r>
          </w:p>
        </w:tc>
      </w:tr>
      <w:tr w:rsidR="00CD53C5" w:rsidTr="00010D4E">
        <w:trPr>
          <w:trHeight w:val="59"/>
        </w:trPr>
        <w:tc>
          <w:tcPr>
            <w:tcW w:w="648" w:type="dxa"/>
            <w:tcBorders>
              <w:top w:val="single" w:sz="6" w:space="0" w:color="000000"/>
              <w:right w:val="single" w:sz="6" w:space="0" w:color="000000"/>
            </w:tcBorders>
          </w:tcPr>
          <w:p w:rsidR="00CD53C5" w:rsidRDefault="008206E1">
            <w:pPr>
              <w:pStyle w:val="TableParagraph"/>
              <w:spacing w:before="17"/>
              <w:ind w:left="177" w:right="18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828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D53C5" w:rsidRDefault="008206E1">
            <w:pPr>
              <w:pStyle w:val="TableParagraph"/>
              <w:spacing w:line="228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выключателей</w:t>
            </w:r>
            <w:r>
              <w:rPr>
                <w:b/>
                <w:spacing w:val="3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заказа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</w:tcBorders>
          </w:tcPr>
          <w:p w:rsidR="00CD53C5" w:rsidRDefault="00CD53C5">
            <w:pPr>
              <w:pStyle w:val="TableParagraph"/>
              <w:rPr>
                <w:sz w:val="20"/>
              </w:rPr>
            </w:pPr>
          </w:p>
        </w:tc>
      </w:tr>
    </w:tbl>
    <w:p w:rsidR="00CD53C5" w:rsidRDefault="008206E1">
      <w:pPr>
        <w:pStyle w:val="a3"/>
        <w:tabs>
          <w:tab w:val="left" w:pos="569"/>
        </w:tabs>
        <w:spacing w:before="85"/>
        <w:ind w:left="240"/>
      </w:pPr>
      <w:r>
        <w:rPr>
          <w:spacing w:val="-10"/>
        </w:rPr>
        <w:t>*</w:t>
      </w:r>
      <w:r>
        <w:tab/>
        <w:t>УЗГ-110</w:t>
      </w:r>
      <w:r>
        <w:rPr>
          <w:spacing w:val="-8"/>
        </w:rPr>
        <w:t xml:space="preserve"> </w:t>
      </w:r>
      <w:r>
        <w:t>(для</w:t>
      </w:r>
      <w:r>
        <w:rPr>
          <w:spacing w:val="-9"/>
        </w:rPr>
        <w:t xml:space="preserve"> </w:t>
      </w:r>
      <w:r>
        <w:t>климатического</w:t>
      </w:r>
      <w:r>
        <w:rPr>
          <w:spacing w:val="-8"/>
        </w:rPr>
        <w:t xml:space="preserve"> </w:t>
      </w:r>
      <w:r>
        <w:t>исполнения</w:t>
      </w:r>
      <w:r>
        <w:rPr>
          <w:spacing w:val="-9"/>
        </w:rPr>
        <w:t xml:space="preserve"> </w:t>
      </w:r>
      <w:r>
        <w:t>У1,</w:t>
      </w:r>
      <w:r>
        <w:rPr>
          <w:spacing w:val="-8"/>
        </w:rPr>
        <w:t xml:space="preserve"> </w:t>
      </w:r>
      <w:r>
        <w:rPr>
          <w:spacing w:val="-2"/>
        </w:rPr>
        <w:t>УХЛ1)</w:t>
      </w:r>
    </w:p>
    <w:p w:rsidR="00CD53C5" w:rsidRDefault="008206E1">
      <w:pPr>
        <w:spacing w:before="80"/>
        <w:ind w:left="2762" w:right="2887"/>
        <w:jc w:val="center"/>
        <w:rPr>
          <w:b/>
        </w:rPr>
      </w:pPr>
      <w:r>
        <w:rPr>
          <w:b/>
        </w:rPr>
        <w:t>ВСЕ</w:t>
      </w:r>
      <w:r>
        <w:rPr>
          <w:b/>
          <w:spacing w:val="-6"/>
        </w:rPr>
        <w:t xml:space="preserve"> </w:t>
      </w:r>
      <w:r>
        <w:rPr>
          <w:b/>
        </w:rPr>
        <w:t>ПОЛЯ</w:t>
      </w:r>
      <w:r>
        <w:rPr>
          <w:b/>
          <w:spacing w:val="-6"/>
        </w:rPr>
        <w:t xml:space="preserve"> </w:t>
      </w:r>
      <w:r>
        <w:rPr>
          <w:b/>
        </w:rPr>
        <w:t>ОБЯЗАТЕЛЬНЫ</w:t>
      </w:r>
      <w:r>
        <w:rPr>
          <w:b/>
          <w:spacing w:val="-6"/>
        </w:rPr>
        <w:t xml:space="preserve"> </w:t>
      </w:r>
      <w:r>
        <w:rPr>
          <w:b/>
        </w:rPr>
        <w:t>ДЛЯ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ЗАПОЛНЕНИЯ!</w:t>
      </w:r>
    </w:p>
    <w:sectPr w:rsidR="00CD53C5">
      <w:type w:val="continuous"/>
      <w:pgSz w:w="11910" w:h="16840"/>
      <w:pgMar w:top="660" w:right="20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D53C5"/>
    <w:rsid w:val="00010D4E"/>
    <w:rsid w:val="000C118B"/>
    <w:rsid w:val="008206E1"/>
    <w:rsid w:val="00CD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B9383041-B21E-4454-9127-F24F432BA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sz w:val="20"/>
      <w:szCs w:val="20"/>
    </w:rPr>
  </w:style>
  <w:style w:type="paragraph" w:styleId="a4">
    <w:name w:val="Title"/>
    <w:basedOn w:val="a"/>
    <w:uiPriority w:val="1"/>
    <w:qFormat/>
    <w:pPr>
      <w:spacing w:before="76"/>
      <w:ind w:left="1712" w:right="1448" w:hanging="49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zet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на разъединители</vt:lpstr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на разъединители</dc:title>
  <dc:creator>market</dc:creator>
  <cp:lastModifiedBy>Анастасия В. Михайлова</cp:lastModifiedBy>
  <cp:revision>3</cp:revision>
  <dcterms:created xsi:type="dcterms:W3CDTF">2023-10-16T11:55:00Z</dcterms:created>
  <dcterms:modified xsi:type="dcterms:W3CDTF">2023-10-16T12:21:00Z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2023-08-18T00:00:00Z</vt:filetime>
  </property>
</Properties>
</file>