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14A1" w:rsidRDefault="0021359D">
      <w:pPr>
        <w:pStyle w:val="a3"/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487467008" behindDoc="1" locked="0" layoutInCell="1" allowOverlap="1">
                <wp:simplePos x="0" y="0"/>
                <wp:positionH relativeFrom="page">
                  <wp:posOffset>9525</wp:posOffset>
                </wp:positionH>
                <wp:positionV relativeFrom="page">
                  <wp:posOffset>3810</wp:posOffset>
                </wp:positionV>
                <wp:extent cx="7505700" cy="474345"/>
                <wp:effectExtent l="0" t="0" r="0" b="0"/>
                <wp:wrapNone/>
                <wp:docPr id="9" name="docshapegroup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05700" cy="474345"/>
                          <a:chOff x="15" y="6"/>
                          <a:chExt cx="11820" cy="747"/>
                        </a:xfrm>
                      </wpg:grpSpPr>
                      <wps:wsp>
                        <wps:cNvPr id="10" name="docshape2"/>
                        <wps:cNvSpPr>
                          <a:spLocks noChangeArrowheads="1"/>
                        </wps:cNvSpPr>
                        <wps:spPr bwMode="auto">
                          <a:xfrm>
                            <a:off x="15" y="229"/>
                            <a:ext cx="11820" cy="292"/>
                          </a:xfrm>
                          <a:prstGeom prst="rect">
                            <a:avLst/>
                          </a:prstGeom>
                          <a:solidFill>
                            <a:srgbClr val="4F81B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1" name="docshape3" descr="юя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749" y="6"/>
                            <a:ext cx="857" cy="7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3D175A9" id="docshapegroup1" o:spid="_x0000_s1026" style="position:absolute;margin-left:.75pt;margin-top:.3pt;width:591pt;height:37.35pt;z-index:-15849472;mso-position-horizontal-relative:page;mso-position-vertical-relative:page" coordorigin="15,6" coordsize="11820,74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">
                <v:rect id="docshape2" o:spid="_x0000_s1027" style="position:absolute;left:15;top:229;width:11820;height:29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nMpnMQA&#10;AADbAAAADwAAAGRycy9kb3ducmV2LnhtbESPT2vDMAzF74V9B6PBbq3THdqQ1S0jMFbYaf0DPYpY&#10;i9PGcoi9NPn202HQm8R7eu+nzW70rRqoj01gA8tFBoq4Crbh2sDp+DHPQcWEbLENTAYmirDbPs02&#10;WNhw528aDqlWEsKxQAMupa7QOlaOPMZF6IhF+wm9xyRrX2vb413Cfatfs2ylPTYsDQ47Kh1Vt8Ov&#10;N7DPr1V59tPXOnfXz8tyKFfhNhnz8jy+v4FKNKaH+f96bwVf6OUXGUBv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5zKZzEAAAA2wAAAA8AAAAAAAAAAAAAAAAAmAIAAGRycy9k&#10;b3ducmV2LnhtbFBLBQYAAAAABAAEAPUAAACJAwAAAAA=&#10;" fillcolor="#4f81bc" stroked="f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docshape3" o:spid="_x0000_s1028" type="#_x0000_t75" alt="юя" style="position:absolute;left:10749;top:6;width:857;height:74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">
                  <v:imagedata r:id="rId6" o:title="юя"/>
                </v:shape>
                <w10:wrap anchorx="page" anchory="page"/>
              </v:group>
            </w:pict>
          </mc:Fallback>
        </mc:AlternateContent>
      </w:r>
    </w:p>
    <w:p w:rsidR="00CF14A1" w:rsidRDefault="00CF14A1">
      <w:pPr>
        <w:pStyle w:val="a3"/>
      </w:pPr>
    </w:p>
    <w:p w:rsidR="00CF14A1" w:rsidRDefault="00CF14A1">
      <w:pPr>
        <w:pStyle w:val="a3"/>
      </w:pPr>
    </w:p>
    <w:p w:rsidR="00CF14A1" w:rsidRDefault="0021359D">
      <w:pPr>
        <w:pStyle w:val="a4"/>
        <w:tabs>
          <w:tab w:val="left" w:pos="3464"/>
        </w:tabs>
        <w:spacing w:before="89" w:line="322" w:lineRule="exact"/>
        <w:rPr>
          <w:b w:val="0"/>
        </w:rPr>
      </w:pPr>
      <w:r>
        <w:t>Опросный</w:t>
      </w:r>
      <w:r>
        <w:rPr>
          <w:spacing w:val="-6"/>
        </w:rPr>
        <w:t xml:space="preserve"> </w:t>
      </w:r>
      <w:r>
        <w:t>лист</w:t>
      </w:r>
      <w:r>
        <w:rPr>
          <w:spacing w:val="-3"/>
        </w:rPr>
        <w:t xml:space="preserve"> </w:t>
      </w:r>
      <w:r>
        <w:rPr>
          <w:spacing w:val="-10"/>
        </w:rPr>
        <w:t>№</w:t>
      </w:r>
      <w:r>
        <w:rPr>
          <w:b w:val="0"/>
          <w:u w:val="single"/>
        </w:rPr>
        <w:tab/>
      </w:r>
    </w:p>
    <w:p w:rsidR="00CF14A1" w:rsidRDefault="0021359D">
      <w:pPr>
        <w:pStyle w:val="a4"/>
        <w:ind w:left="2239" w:right="2305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487463936" behindDoc="1" locked="0" layoutInCell="1" allowOverlap="1">
                <wp:simplePos x="0" y="0"/>
                <wp:positionH relativeFrom="page">
                  <wp:posOffset>1458595</wp:posOffset>
                </wp:positionH>
                <wp:positionV relativeFrom="paragraph">
                  <wp:posOffset>1155065</wp:posOffset>
                </wp:positionV>
                <wp:extent cx="2758440" cy="8890"/>
                <wp:effectExtent l="0" t="0" r="0" b="0"/>
                <wp:wrapNone/>
                <wp:docPr id="8" name="docshape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58440" cy="889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6E3EEFB" id="docshape4" o:spid="_x0000_s1026" style="position:absolute;margin-left:114.85pt;margin-top:90.95pt;width:217.2pt;height:.7pt;z-index:-158525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" fillcolor="black" stroked="f">
                <w10:wrap anchorx="page"/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487466496" behindDoc="1" locked="0" layoutInCell="1" allowOverlap="1">
                <wp:simplePos x="0" y="0"/>
                <wp:positionH relativeFrom="page">
                  <wp:posOffset>4366895</wp:posOffset>
                </wp:positionH>
                <wp:positionV relativeFrom="paragraph">
                  <wp:posOffset>625475</wp:posOffset>
                </wp:positionV>
                <wp:extent cx="2894330" cy="914400"/>
                <wp:effectExtent l="0" t="0" r="0" b="0"/>
                <wp:wrapNone/>
                <wp:docPr id="7" name="docshape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94330" cy="9144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FA3157C" id="docshape5" o:spid="_x0000_s1026" style="position:absolute;margin-left:343.85pt;margin-top:49.25pt;width:227.9pt;height:1in;z-index:-158499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" filled="f">
                <w10:wrap anchorx="page"/>
              </v:rect>
            </w:pict>
          </mc:Fallback>
        </mc:AlternateContent>
      </w:r>
      <w:proofErr w:type="gramStart"/>
      <w:r>
        <w:t>на</w:t>
      </w:r>
      <w:proofErr w:type="gramEnd"/>
      <w:r>
        <w:rPr>
          <w:spacing w:val="-10"/>
        </w:rPr>
        <w:t xml:space="preserve"> </w:t>
      </w:r>
      <w:r>
        <w:t>ограничители</w:t>
      </w:r>
      <w:r>
        <w:rPr>
          <w:spacing w:val="-12"/>
        </w:rPr>
        <w:t xml:space="preserve"> </w:t>
      </w:r>
      <w:r>
        <w:t>перенапряжений</w:t>
      </w:r>
      <w:r>
        <w:rPr>
          <w:spacing w:val="-12"/>
        </w:rPr>
        <w:t xml:space="preserve"> </w:t>
      </w:r>
      <w:r>
        <w:t xml:space="preserve">нелинейные серии ОПН-ВЛ-П на напряжение 330, 500 </w:t>
      </w:r>
      <w:proofErr w:type="spellStart"/>
      <w:r>
        <w:t>кВ</w:t>
      </w:r>
      <w:proofErr w:type="spellEnd"/>
    </w:p>
    <w:p w:rsidR="00CF14A1" w:rsidRDefault="00CF14A1">
      <w:pPr>
        <w:pStyle w:val="a3"/>
        <w:spacing w:before="7"/>
        <w:rPr>
          <w:b/>
          <w:sz w:val="29"/>
        </w:rPr>
      </w:pPr>
    </w:p>
    <w:tbl>
      <w:tblPr>
        <w:tblStyle w:val="TableNormal"/>
        <w:tblW w:w="0" w:type="auto"/>
        <w:tblInd w:w="122" w:type="dxa"/>
        <w:tblLayout w:type="fixed"/>
        <w:tblLook w:val="01E0" w:firstRow="1" w:lastRow="1" w:firstColumn="1" w:lastColumn="1" w:noHBand="0" w:noVBand="0"/>
      </w:tblPr>
      <w:tblGrid>
        <w:gridCol w:w="10248"/>
      </w:tblGrid>
      <w:tr w:rsidR="00CF14A1">
        <w:trPr>
          <w:trHeight w:val="528"/>
        </w:trPr>
        <w:tc>
          <w:tcPr>
            <w:tcW w:w="10248" w:type="dxa"/>
          </w:tcPr>
          <w:p w:rsidR="00CF14A1" w:rsidRDefault="0021359D">
            <w:pPr>
              <w:pStyle w:val="TableParagraph"/>
              <w:spacing w:before="25" w:line="232" w:lineRule="exact"/>
              <w:ind w:left="5837"/>
            </w:pPr>
            <w:r>
              <w:t>Изготовитель:</w:t>
            </w:r>
            <w:r>
              <w:rPr>
                <w:spacing w:val="52"/>
              </w:rPr>
              <w:t xml:space="preserve"> </w:t>
            </w:r>
            <w:r>
              <w:rPr>
                <w:b/>
              </w:rPr>
              <w:t>ЗАО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 xml:space="preserve">«ЗЭТО» </w:t>
            </w:r>
            <w:r>
              <w:rPr>
                <w:spacing w:val="-2"/>
              </w:rPr>
              <w:t>182113</w:t>
            </w:r>
          </w:p>
          <w:p w:rsidR="00CF14A1" w:rsidRDefault="0021359D">
            <w:pPr>
              <w:pStyle w:val="TableParagraph"/>
              <w:tabs>
                <w:tab w:val="left" w:pos="5837"/>
              </w:tabs>
              <w:spacing w:line="252" w:lineRule="exact"/>
              <w:ind w:left="336"/>
            </w:pPr>
            <w:r>
              <w:rPr>
                <w:b/>
                <w:sz w:val="24"/>
              </w:rPr>
              <w:t>Почтовый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адрес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реквизиты</w:t>
            </w:r>
            <w:r>
              <w:rPr>
                <w:b/>
                <w:spacing w:val="-4"/>
                <w:sz w:val="24"/>
              </w:rPr>
              <w:t xml:space="preserve"> </w:t>
            </w:r>
            <w:proofErr w:type="gramStart"/>
            <w:r>
              <w:rPr>
                <w:b/>
                <w:spacing w:val="-2"/>
                <w:sz w:val="24"/>
              </w:rPr>
              <w:t>покупателя:</w:t>
            </w:r>
            <w:r>
              <w:rPr>
                <w:b/>
                <w:sz w:val="24"/>
              </w:rPr>
              <w:tab/>
            </w:r>
            <w:proofErr w:type="gramEnd"/>
            <w:r>
              <w:rPr>
                <w:position w:val="-3"/>
              </w:rPr>
              <w:t>Псковская</w:t>
            </w:r>
            <w:r>
              <w:rPr>
                <w:spacing w:val="-8"/>
                <w:position w:val="-3"/>
              </w:rPr>
              <w:t xml:space="preserve"> </w:t>
            </w:r>
            <w:r>
              <w:rPr>
                <w:spacing w:val="-2"/>
                <w:position w:val="-3"/>
              </w:rPr>
              <w:t>область,</w:t>
            </w:r>
          </w:p>
        </w:tc>
      </w:tr>
      <w:tr w:rsidR="00CF14A1">
        <w:trPr>
          <w:trHeight w:val="312"/>
        </w:trPr>
        <w:tc>
          <w:tcPr>
            <w:tcW w:w="10248" w:type="dxa"/>
          </w:tcPr>
          <w:p w:rsidR="00CF14A1" w:rsidRDefault="0021359D">
            <w:pPr>
              <w:pStyle w:val="TableParagraph"/>
              <w:tabs>
                <w:tab w:val="left" w:pos="5837"/>
              </w:tabs>
              <w:spacing w:before="8"/>
              <w:ind w:left="26"/>
            </w:pPr>
            <w:r>
              <w:rPr>
                <w:spacing w:val="-2"/>
                <w:sz w:val="24"/>
              </w:rPr>
              <w:t>Заказчик</w:t>
            </w:r>
            <w:r>
              <w:rPr>
                <w:sz w:val="24"/>
              </w:rPr>
              <w:tab/>
            </w:r>
            <w:r>
              <w:t>г.</w:t>
            </w:r>
            <w:r>
              <w:rPr>
                <w:spacing w:val="-4"/>
              </w:rPr>
              <w:t xml:space="preserve"> </w:t>
            </w:r>
            <w:r>
              <w:t>Великие</w:t>
            </w:r>
            <w:r>
              <w:rPr>
                <w:spacing w:val="-2"/>
              </w:rPr>
              <w:t xml:space="preserve"> </w:t>
            </w:r>
            <w:r>
              <w:t>Луки,</w:t>
            </w:r>
            <w:r>
              <w:rPr>
                <w:spacing w:val="-2"/>
              </w:rPr>
              <w:t xml:space="preserve"> </w:t>
            </w:r>
            <w:r>
              <w:t>пр.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Октябрьский,79</w:t>
            </w:r>
          </w:p>
        </w:tc>
      </w:tr>
      <w:tr w:rsidR="00CF14A1">
        <w:trPr>
          <w:trHeight w:val="302"/>
        </w:trPr>
        <w:tc>
          <w:tcPr>
            <w:tcW w:w="10248" w:type="dxa"/>
          </w:tcPr>
          <w:p w:rsidR="00CF14A1" w:rsidRDefault="0021359D">
            <w:pPr>
              <w:pStyle w:val="TableParagraph"/>
              <w:spacing w:line="232" w:lineRule="exact"/>
              <w:ind w:left="5837"/>
            </w:pPr>
            <w:r>
              <w:t>Телефон (81153) 6-38-19; 6-37-</w:t>
            </w:r>
            <w:r>
              <w:rPr>
                <w:spacing w:val="-5"/>
              </w:rPr>
              <w:t>72</w:t>
            </w:r>
          </w:p>
        </w:tc>
      </w:tr>
      <w:tr w:rsidR="00CF14A1">
        <w:trPr>
          <w:trHeight w:val="296"/>
        </w:trPr>
        <w:tc>
          <w:tcPr>
            <w:tcW w:w="10248" w:type="dxa"/>
          </w:tcPr>
          <w:p w:rsidR="00CF14A1" w:rsidRDefault="0021359D">
            <w:pPr>
              <w:pStyle w:val="TableParagraph"/>
              <w:tabs>
                <w:tab w:val="left" w:pos="5837"/>
              </w:tabs>
              <w:spacing w:line="156" w:lineRule="auto"/>
              <w:ind w:left="26"/>
            </w:pPr>
            <w:proofErr w:type="gramStart"/>
            <w:r>
              <w:rPr>
                <w:position w:val="-7"/>
                <w:sz w:val="24"/>
              </w:rPr>
              <w:t>код</w:t>
            </w:r>
            <w:proofErr w:type="gramEnd"/>
            <w:r>
              <w:rPr>
                <w:spacing w:val="1"/>
                <w:position w:val="-7"/>
                <w:sz w:val="24"/>
              </w:rPr>
              <w:t xml:space="preserve"> </w:t>
            </w:r>
            <w:r>
              <w:rPr>
                <w:spacing w:val="-2"/>
                <w:position w:val="-7"/>
                <w:sz w:val="24"/>
              </w:rPr>
              <w:t>города/телефон</w:t>
            </w:r>
            <w:r>
              <w:rPr>
                <w:position w:val="-7"/>
                <w:sz w:val="24"/>
              </w:rPr>
              <w:tab/>
            </w:r>
            <w:r>
              <w:t>Факс</w:t>
            </w:r>
            <w:r>
              <w:rPr>
                <w:spacing w:val="-1"/>
              </w:rPr>
              <w:t xml:space="preserve"> </w:t>
            </w:r>
            <w:r>
              <w:t>(81153)</w:t>
            </w:r>
            <w:r>
              <w:rPr>
                <w:spacing w:val="-1"/>
              </w:rPr>
              <w:t xml:space="preserve"> </w:t>
            </w:r>
            <w:r>
              <w:t>6-38-45;</w:t>
            </w:r>
            <w:r>
              <w:rPr>
                <w:spacing w:val="-1"/>
              </w:rPr>
              <w:t xml:space="preserve"> </w:t>
            </w:r>
            <w:proofErr w:type="spellStart"/>
            <w:r>
              <w:t>Email</w:t>
            </w:r>
            <w:proofErr w:type="spellEnd"/>
            <w:r>
              <w:t xml:space="preserve">: </w:t>
            </w:r>
            <w:hyperlink r:id="rId7">
              <w:r>
                <w:rPr>
                  <w:spacing w:val="-2"/>
                </w:rPr>
                <w:t>info@zeto.ru</w:t>
              </w:r>
            </w:hyperlink>
          </w:p>
        </w:tc>
      </w:tr>
      <w:tr w:rsidR="00CF14A1">
        <w:trPr>
          <w:trHeight w:val="313"/>
        </w:trPr>
        <w:tc>
          <w:tcPr>
            <w:tcW w:w="10248" w:type="dxa"/>
          </w:tcPr>
          <w:p w:rsidR="00CF14A1" w:rsidRDefault="0021359D">
            <w:pPr>
              <w:pStyle w:val="TableParagraph"/>
              <w:spacing w:line="275" w:lineRule="exact"/>
              <w:ind w:left="26"/>
              <w:rPr>
                <w:sz w:val="24"/>
              </w:rPr>
            </w:pPr>
            <w:r>
              <w:rPr>
                <w:sz w:val="24"/>
              </w:rPr>
              <w:t>Ф.И.О.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руководителя</w:t>
            </w:r>
            <w:r>
              <w:rPr>
                <w:spacing w:val="-2"/>
                <w:sz w:val="24"/>
              </w:rPr>
              <w:t xml:space="preserve"> предприятия</w:t>
            </w:r>
          </w:p>
        </w:tc>
      </w:tr>
      <w:tr w:rsidR="00CF14A1">
        <w:trPr>
          <w:trHeight w:val="302"/>
        </w:trPr>
        <w:tc>
          <w:tcPr>
            <w:tcW w:w="10248" w:type="dxa"/>
          </w:tcPr>
          <w:p w:rsidR="00CF14A1" w:rsidRDefault="0021359D">
            <w:pPr>
              <w:pStyle w:val="TableParagraph"/>
              <w:spacing w:line="275" w:lineRule="exact"/>
              <w:ind w:left="26"/>
              <w:rPr>
                <w:sz w:val="24"/>
              </w:rPr>
            </w:pPr>
            <w:r>
              <w:rPr>
                <w:sz w:val="24"/>
              </w:rPr>
              <w:t xml:space="preserve">Место </w:t>
            </w:r>
            <w:r>
              <w:rPr>
                <w:spacing w:val="-2"/>
                <w:sz w:val="24"/>
              </w:rPr>
              <w:t>установки</w:t>
            </w:r>
          </w:p>
        </w:tc>
      </w:tr>
    </w:tbl>
    <w:p w:rsidR="00CF14A1" w:rsidRDefault="0021359D">
      <w:pPr>
        <w:pStyle w:val="a3"/>
        <w:spacing w:line="20" w:lineRule="exact"/>
        <w:ind w:left="2052"/>
        <w:rPr>
          <w:sz w:val="2"/>
        </w:rPr>
      </w:pPr>
      <w:r>
        <w:rPr>
          <w:noProof/>
          <w:sz w:val="2"/>
          <w:lang w:eastAsia="ru-RU"/>
        </w:rPr>
        <mc:AlternateContent>
          <mc:Choice Requires="wpg">
            <w:drawing>
              <wp:inline distT="0" distB="0" distL="0" distR="0">
                <wp:extent cx="5279390" cy="9525"/>
                <wp:effectExtent l="0" t="4445" r="0" b="0"/>
                <wp:docPr id="5" name="docshapegroup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279390" cy="9525"/>
                          <a:chOff x="0" y="0"/>
                          <a:chExt cx="8314" cy="15"/>
                        </a:xfrm>
                      </wpg:grpSpPr>
                      <wps:wsp>
                        <wps:cNvPr id="6" name="docshape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8314" cy="15"/>
                          </a:xfrm>
                          <a:custGeom>
                            <a:avLst/>
                            <a:gdLst>
                              <a:gd name="T0" fmla="*/ 8314 w 8314"/>
                              <a:gd name="T1" fmla="*/ 0 h 15"/>
                              <a:gd name="T2" fmla="*/ 3509 w 8314"/>
                              <a:gd name="T3" fmla="*/ 0 h 15"/>
                              <a:gd name="T4" fmla="*/ 3494 w 8314"/>
                              <a:gd name="T5" fmla="*/ 0 h 15"/>
                              <a:gd name="T6" fmla="*/ 0 w 8314"/>
                              <a:gd name="T7" fmla="*/ 0 h 15"/>
                              <a:gd name="T8" fmla="*/ 0 w 8314"/>
                              <a:gd name="T9" fmla="*/ 14 h 15"/>
                              <a:gd name="T10" fmla="*/ 3494 w 8314"/>
                              <a:gd name="T11" fmla="*/ 14 h 15"/>
                              <a:gd name="T12" fmla="*/ 3509 w 8314"/>
                              <a:gd name="T13" fmla="*/ 14 h 15"/>
                              <a:gd name="T14" fmla="*/ 8314 w 8314"/>
                              <a:gd name="T15" fmla="*/ 14 h 15"/>
                              <a:gd name="T16" fmla="*/ 8314 w 8314"/>
                              <a:gd name="T17" fmla="*/ 0 h 1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8314" h="15">
                                <a:moveTo>
                                  <a:pt x="8314" y="0"/>
                                </a:moveTo>
                                <a:lnTo>
                                  <a:pt x="3509" y="0"/>
                                </a:lnTo>
                                <a:lnTo>
                                  <a:pt x="349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4"/>
                                </a:lnTo>
                                <a:lnTo>
                                  <a:pt x="3494" y="14"/>
                                </a:lnTo>
                                <a:lnTo>
                                  <a:pt x="3509" y="14"/>
                                </a:lnTo>
                                <a:lnTo>
                                  <a:pt x="8314" y="14"/>
                                </a:lnTo>
                                <a:lnTo>
                                  <a:pt x="831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03E993E" id="docshapegroup6" o:spid="_x0000_s1026" style="width:415.7pt;height:.75pt;mso-position-horizontal-relative:char;mso-position-vertical-relative:line" coordsize="8314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">
                <v:shape id="docshape7" o:spid="_x0000_s1027" style="position:absolute;width:8314;height:15;visibility:visible;mso-wrap-style:square;v-text-anchor:top" coordsize="8314,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fMLB8MA&#10;AADaAAAADwAAAGRycy9kb3ducmV2LnhtbESPwWrDMBBE74H+g9hAb4kcU0LiRjHFxaGXFuIUel2s&#10;jW1irYyk2O7fV4VCj8PMvGEO+Wx6MZLznWUFm3UCgri2uuNGweelXO1A+ICssbdMCr7JQ358WBww&#10;03biM41VaESEsM9QQRvCkEnp65YM+rUdiKN3tc5giNI1UjucItz0Mk2SrTTYcVxocaCipfpW3Y2C&#10;D7Mv3y/XMv0aTunt1VHn5qdCqcfl/PIMItAc/sN/7TetYAu/V+INkMc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fMLB8MAAADaAAAADwAAAAAAAAAAAAAAAACYAgAAZHJzL2Rv&#10;d25yZXYueG1sUEsFBgAAAAAEAAQA9QAAAIgDAAAAAA==&#10;" path="m8314,l3509,r-15,l,,,14r3494,l3509,14r4805,l8314,xe" fillcolor="black" stroked="f">
                  <v:path arrowok="t" o:connecttype="custom" o:connectlocs="8314,0;3509,0;3494,0;0,0;0,14;3494,14;3509,14;8314,14;8314,0" o:connectangles="0,0,0,0,0,0,0,0,0"/>
                </v:shape>
                <w10:anchorlock/>
              </v:group>
            </w:pict>
          </mc:Fallback>
        </mc:AlternateContent>
      </w:r>
    </w:p>
    <w:p w:rsidR="00CF14A1" w:rsidRDefault="0021359D">
      <w:pPr>
        <w:pStyle w:val="a3"/>
        <w:spacing w:before="259"/>
        <w:ind w:left="223" w:right="287" w:firstLine="283"/>
        <w:jc w:val="both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487464448" behindDoc="1" locked="0" layoutInCell="1" allowOverlap="1">
                <wp:simplePos x="0" y="0"/>
                <wp:positionH relativeFrom="page">
                  <wp:posOffset>758825</wp:posOffset>
                </wp:positionH>
                <wp:positionV relativeFrom="paragraph">
                  <wp:posOffset>-594995</wp:posOffset>
                </wp:positionV>
                <wp:extent cx="3458210" cy="9525"/>
                <wp:effectExtent l="0" t="0" r="0" b="0"/>
                <wp:wrapNone/>
                <wp:docPr id="4" name="docshape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458210" cy="9525"/>
                        </a:xfrm>
                        <a:custGeom>
                          <a:avLst/>
                          <a:gdLst>
                            <a:gd name="T0" fmla="+- 0 6641 1195"/>
                            <a:gd name="T1" fmla="*/ T0 w 5446"/>
                            <a:gd name="T2" fmla="+- 0 -937 -937"/>
                            <a:gd name="T3" fmla="*/ -937 h 15"/>
                            <a:gd name="T4" fmla="+- 0 3444 1195"/>
                            <a:gd name="T5" fmla="*/ T4 w 5446"/>
                            <a:gd name="T6" fmla="+- 0 -937 -937"/>
                            <a:gd name="T7" fmla="*/ -937 h 15"/>
                            <a:gd name="T8" fmla="+- 0 3430 1195"/>
                            <a:gd name="T9" fmla="*/ T8 w 5446"/>
                            <a:gd name="T10" fmla="+- 0 -937 -937"/>
                            <a:gd name="T11" fmla="*/ -937 h 15"/>
                            <a:gd name="T12" fmla="+- 0 1195 1195"/>
                            <a:gd name="T13" fmla="*/ T12 w 5446"/>
                            <a:gd name="T14" fmla="+- 0 -937 -937"/>
                            <a:gd name="T15" fmla="*/ -937 h 15"/>
                            <a:gd name="T16" fmla="+- 0 1195 1195"/>
                            <a:gd name="T17" fmla="*/ T16 w 5446"/>
                            <a:gd name="T18" fmla="+- 0 -922 -937"/>
                            <a:gd name="T19" fmla="*/ -922 h 15"/>
                            <a:gd name="T20" fmla="+- 0 3430 1195"/>
                            <a:gd name="T21" fmla="*/ T20 w 5446"/>
                            <a:gd name="T22" fmla="+- 0 -922 -937"/>
                            <a:gd name="T23" fmla="*/ -922 h 15"/>
                            <a:gd name="T24" fmla="+- 0 3444 1195"/>
                            <a:gd name="T25" fmla="*/ T24 w 5446"/>
                            <a:gd name="T26" fmla="+- 0 -922 -937"/>
                            <a:gd name="T27" fmla="*/ -922 h 15"/>
                            <a:gd name="T28" fmla="+- 0 6641 1195"/>
                            <a:gd name="T29" fmla="*/ T28 w 5446"/>
                            <a:gd name="T30" fmla="+- 0 -922 -937"/>
                            <a:gd name="T31" fmla="*/ -922 h 15"/>
                            <a:gd name="T32" fmla="+- 0 6641 1195"/>
                            <a:gd name="T33" fmla="*/ T32 w 5446"/>
                            <a:gd name="T34" fmla="+- 0 -937 -937"/>
                            <a:gd name="T35" fmla="*/ -937 h 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</a:cxnLst>
                          <a:rect l="0" t="0" r="r" b="b"/>
                          <a:pathLst>
                            <a:path w="5446" h="15">
                              <a:moveTo>
                                <a:pt x="5446" y="0"/>
                              </a:moveTo>
                              <a:lnTo>
                                <a:pt x="2249" y="0"/>
                              </a:lnTo>
                              <a:lnTo>
                                <a:pt x="2235" y="0"/>
                              </a:lnTo>
                              <a:lnTo>
                                <a:pt x="0" y="0"/>
                              </a:lnTo>
                              <a:lnTo>
                                <a:pt x="0" y="15"/>
                              </a:lnTo>
                              <a:lnTo>
                                <a:pt x="2235" y="15"/>
                              </a:lnTo>
                              <a:lnTo>
                                <a:pt x="2249" y="15"/>
                              </a:lnTo>
                              <a:lnTo>
                                <a:pt x="5446" y="15"/>
                              </a:lnTo>
                              <a:lnTo>
                                <a:pt x="544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10AB709" id="docshape8" o:spid="_x0000_s1026" style="position:absolute;margin-left:59.75pt;margin-top:-46.85pt;width:272.3pt;height:.75pt;z-index:-158520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446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" path="m5446,l2249,r-14,l,,,15r2235,l2249,15r3197,l5446,xe" fillcolor="black" stroked="f">
                <v:path arrowok="t" o:connecttype="custom" o:connectlocs="3458210,-594995;1428115,-594995;1419225,-594995;0,-594995;0,-585470;1419225,-585470;1428115,-585470;3458210,-585470;3458210,-594995" o:connectangles="0,0,0,0,0,0,0,0,0"/>
                <w10:wrap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487464960" behindDoc="1" locked="0" layoutInCell="1" allowOverlap="1">
                <wp:simplePos x="0" y="0"/>
                <wp:positionH relativeFrom="page">
                  <wp:posOffset>2178050</wp:posOffset>
                </wp:positionH>
                <wp:positionV relativeFrom="paragraph">
                  <wp:posOffset>-401320</wp:posOffset>
                </wp:positionV>
                <wp:extent cx="2039620" cy="9525"/>
                <wp:effectExtent l="0" t="0" r="0" b="0"/>
                <wp:wrapNone/>
                <wp:docPr id="3" name="docshape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39620" cy="9525"/>
                        </a:xfrm>
                        <a:custGeom>
                          <a:avLst/>
                          <a:gdLst>
                            <a:gd name="T0" fmla="+- 0 6641 3430"/>
                            <a:gd name="T1" fmla="*/ T0 w 3212"/>
                            <a:gd name="T2" fmla="+- 0 -632 -632"/>
                            <a:gd name="T3" fmla="*/ -632 h 15"/>
                            <a:gd name="T4" fmla="+- 0 4946 3430"/>
                            <a:gd name="T5" fmla="*/ T4 w 3212"/>
                            <a:gd name="T6" fmla="+- 0 -632 -632"/>
                            <a:gd name="T7" fmla="*/ -632 h 15"/>
                            <a:gd name="T8" fmla="+- 0 4932 3430"/>
                            <a:gd name="T9" fmla="*/ T8 w 3212"/>
                            <a:gd name="T10" fmla="+- 0 -632 -632"/>
                            <a:gd name="T11" fmla="*/ -632 h 15"/>
                            <a:gd name="T12" fmla="+- 0 3430 3430"/>
                            <a:gd name="T13" fmla="*/ T12 w 3212"/>
                            <a:gd name="T14" fmla="+- 0 -632 -632"/>
                            <a:gd name="T15" fmla="*/ -632 h 15"/>
                            <a:gd name="T16" fmla="+- 0 3430 3430"/>
                            <a:gd name="T17" fmla="*/ T16 w 3212"/>
                            <a:gd name="T18" fmla="+- 0 -617 -632"/>
                            <a:gd name="T19" fmla="*/ -617 h 15"/>
                            <a:gd name="T20" fmla="+- 0 4932 3430"/>
                            <a:gd name="T21" fmla="*/ T20 w 3212"/>
                            <a:gd name="T22" fmla="+- 0 -617 -632"/>
                            <a:gd name="T23" fmla="*/ -617 h 15"/>
                            <a:gd name="T24" fmla="+- 0 4946 3430"/>
                            <a:gd name="T25" fmla="*/ T24 w 3212"/>
                            <a:gd name="T26" fmla="+- 0 -617 -632"/>
                            <a:gd name="T27" fmla="*/ -617 h 15"/>
                            <a:gd name="T28" fmla="+- 0 6641 3430"/>
                            <a:gd name="T29" fmla="*/ T28 w 3212"/>
                            <a:gd name="T30" fmla="+- 0 -617 -632"/>
                            <a:gd name="T31" fmla="*/ -617 h 15"/>
                            <a:gd name="T32" fmla="+- 0 6641 3430"/>
                            <a:gd name="T33" fmla="*/ T32 w 3212"/>
                            <a:gd name="T34" fmla="+- 0 -632 -632"/>
                            <a:gd name="T35" fmla="*/ -632 h 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</a:cxnLst>
                          <a:rect l="0" t="0" r="r" b="b"/>
                          <a:pathLst>
                            <a:path w="3212" h="15">
                              <a:moveTo>
                                <a:pt x="3211" y="0"/>
                              </a:moveTo>
                              <a:lnTo>
                                <a:pt x="1516" y="0"/>
                              </a:lnTo>
                              <a:lnTo>
                                <a:pt x="1502" y="0"/>
                              </a:lnTo>
                              <a:lnTo>
                                <a:pt x="0" y="0"/>
                              </a:lnTo>
                              <a:lnTo>
                                <a:pt x="0" y="15"/>
                              </a:lnTo>
                              <a:lnTo>
                                <a:pt x="1502" y="15"/>
                              </a:lnTo>
                              <a:lnTo>
                                <a:pt x="1516" y="15"/>
                              </a:lnTo>
                              <a:lnTo>
                                <a:pt x="3211" y="15"/>
                              </a:lnTo>
                              <a:lnTo>
                                <a:pt x="321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C3EC5CF" id="docshape9" o:spid="_x0000_s1026" style="position:absolute;margin-left:171.5pt;margin-top:-31.6pt;width:160.6pt;height:.75pt;z-index:-158515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212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" path="m3211,l1516,r-14,l,,,15r1502,l1516,15r1695,l3211,xe" fillcolor="black" stroked="f">
                <v:path arrowok="t" o:connecttype="custom" o:connectlocs="2038985,-401320;962660,-401320;953770,-401320;0,-401320;0,-391795;953770,-391795;962660,-391795;2038985,-391795;2038985,-401320" o:connectangles="0,0,0,0,0,0,0,0,0"/>
                <w10:wrap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487465472" behindDoc="1" locked="0" layoutInCell="1" allowOverlap="1">
                <wp:simplePos x="0" y="0"/>
                <wp:positionH relativeFrom="page">
                  <wp:posOffset>3131820</wp:posOffset>
                </wp:positionH>
                <wp:positionV relativeFrom="paragraph">
                  <wp:posOffset>-207645</wp:posOffset>
                </wp:positionV>
                <wp:extent cx="4136390" cy="9525"/>
                <wp:effectExtent l="0" t="0" r="0" b="0"/>
                <wp:wrapNone/>
                <wp:docPr id="2" name="docshape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136390" cy="9525"/>
                        </a:xfrm>
                        <a:custGeom>
                          <a:avLst/>
                          <a:gdLst>
                            <a:gd name="T0" fmla="+- 0 6641 4932"/>
                            <a:gd name="T1" fmla="*/ T0 w 6514"/>
                            <a:gd name="T2" fmla="+- 0 -327 -327"/>
                            <a:gd name="T3" fmla="*/ -327 h 15"/>
                            <a:gd name="T4" fmla="+- 0 4932 4932"/>
                            <a:gd name="T5" fmla="*/ T4 w 6514"/>
                            <a:gd name="T6" fmla="+- 0 -327 -327"/>
                            <a:gd name="T7" fmla="*/ -327 h 15"/>
                            <a:gd name="T8" fmla="+- 0 4932 4932"/>
                            <a:gd name="T9" fmla="*/ T8 w 6514"/>
                            <a:gd name="T10" fmla="+- 0 -313 -327"/>
                            <a:gd name="T11" fmla="*/ -313 h 15"/>
                            <a:gd name="T12" fmla="+- 0 6641 4932"/>
                            <a:gd name="T13" fmla="*/ T12 w 6514"/>
                            <a:gd name="T14" fmla="+- 0 -313 -327"/>
                            <a:gd name="T15" fmla="*/ -313 h 15"/>
                            <a:gd name="T16" fmla="+- 0 6641 4932"/>
                            <a:gd name="T17" fmla="*/ T16 w 6514"/>
                            <a:gd name="T18" fmla="+- 0 -327 -327"/>
                            <a:gd name="T19" fmla="*/ -327 h 15"/>
                            <a:gd name="T20" fmla="+- 0 11446 4932"/>
                            <a:gd name="T21" fmla="*/ T20 w 6514"/>
                            <a:gd name="T22" fmla="+- 0 -327 -327"/>
                            <a:gd name="T23" fmla="*/ -327 h 15"/>
                            <a:gd name="T24" fmla="+- 0 6655 4932"/>
                            <a:gd name="T25" fmla="*/ T24 w 6514"/>
                            <a:gd name="T26" fmla="+- 0 -327 -327"/>
                            <a:gd name="T27" fmla="*/ -327 h 15"/>
                            <a:gd name="T28" fmla="+- 0 6641 4932"/>
                            <a:gd name="T29" fmla="*/ T28 w 6514"/>
                            <a:gd name="T30" fmla="+- 0 -327 -327"/>
                            <a:gd name="T31" fmla="*/ -327 h 15"/>
                            <a:gd name="T32" fmla="+- 0 6641 4932"/>
                            <a:gd name="T33" fmla="*/ T32 w 6514"/>
                            <a:gd name="T34" fmla="+- 0 -313 -327"/>
                            <a:gd name="T35" fmla="*/ -313 h 15"/>
                            <a:gd name="T36" fmla="+- 0 6655 4932"/>
                            <a:gd name="T37" fmla="*/ T36 w 6514"/>
                            <a:gd name="T38" fmla="+- 0 -313 -327"/>
                            <a:gd name="T39" fmla="*/ -313 h 15"/>
                            <a:gd name="T40" fmla="+- 0 11446 4932"/>
                            <a:gd name="T41" fmla="*/ T40 w 6514"/>
                            <a:gd name="T42" fmla="+- 0 -313 -327"/>
                            <a:gd name="T43" fmla="*/ -313 h 15"/>
                            <a:gd name="T44" fmla="+- 0 11446 4932"/>
                            <a:gd name="T45" fmla="*/ T44 w 6514"/>
                            <a:gd name="T46" fmla="+- 0 -327 -327"/>
                            <a:gd name="T47" fmla="*/ -327 h 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6514" h="15">
                              <a:moveTo>
                                <a:pt x="1709" y="0"/>
                              </a:moveTo>
                              <a:lnTo>
                                <a:pt x="0" y="0"/>
                              </a:lnTo>
                              <a:lnTo>
                                <a:pt x="0" y="14"/>
                              </a:lnTo>
                              <a:lnTo>
                                <a:pt x="1709" y="14"/>
                              </a:lnTo>
                              <a:lnTo>
                                <a:pt x="1709" y="0"/>
                              </a:lnTo>
                              <a:close/>
                              <a:moveTo>
                                <a:pt x="6514" y="0"/>
                              </a:moveTo>
                              <a:lnTo>
                                <a:pt x="1723" y="0"/>
                              </a:lnTo>
                              <a:lnTo>
                                <a:pt x="1709" y="0"/>
                              </a:lnTo>
                              <a:lnTo>
                                <a:pt x="1709" y="14"/>
                              </a:lnTo>
                              <a:lnTo>
                                <a:pt x="1723" y="14"/>
                              </a:lnTo>
                              <a:lnTo>
                                <a:pt x="6514" y="14"/>
                              </a:lnTo>
                              <a:lnTo>
                                <a:pt x="651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D300325" id="docshape10" o:spid="_x0000_s1026" style="position:absolute;margin-left:246.6pt;margin-top:-16.35pt;width:325.7pt;height:.75pt;z-index:-158510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514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" path="m1709,l,,,14r1709,l1709,xm6514,l1723,r-14,l1709,14r14,l6514,14r,-14xe" fillcolor="black" stroked="f">
                <v:path arrowok="t" o:connecttype="custom" o:connectlocs="1085215,-207645;0,-207645;0,-198755;1085215,-198755;1085215,-207645;4136390,-207645;1094105,-207645;1085215,-207645;1085215,-198755;1094105,-198755;4136390,-198755;4136390,-207645" o:connectangles="0,0,0,0,0,0,0,0,0,0,0,0"/>
                <w10:wrap anchorx="page"/>
              </v:shape>
            </w:pict>
          </mc:Fallback>
        </mc:AlternateContent>
      </w:r>
      <w:r>
        <w:t>Ограничители перенапряжений с полимерной изоляцией предназначены для защиты изоляции электрооборудования</w:t>
      </w:r>
      <w:r>
        <w:rPr>
          <w:spacing w:val="-5"/>
        </w:rPr>
        <w:t xml:space="preserve"> </w:t>
      </w:r>
      <w:r>
        <w:t>от</w:t>
      </w:r>
      <w:r>
        <w:rPr>
          <w:spacing w:val="-5"/>
        </w:rPr>
        <w:t xml:space="preserve"> </w:t>
      </w:r>
      <w:r>
        <w:t>грозовых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коммутационных</w:t>
      </w:r>
      <w:r>
        <w:rPr>
          <w:spacing w:val="-5"/>
        </w:rPr>
        <w:t xml:space="preserve"> </w:t>
      </w:r>
      <w:r>
        <w:t>перенапряжений.</w:t>
      </w:r>
      <w:r>
        <w:rPr>
          <w:spacing w:val="-4"/>
        </w:rPr>
        <w:t xml:space="preserve"> </w:t>
      </w:r>
      <w:r>
        <w:t>Ограничитель</w:t>
      </w:r>
      <w:r>
        <w:rPr>
          <w:spacing w:val="-2"/>
        </w:rPr>
        <w:t xml:space="preserve"> </w:t>
      </w:r>
      <w:r>
        <w:t>укомплектован</w:t>
      </w:r>
      <w:r>
        <w:rPr>
          <w:spacing w:val="-4"/>
        </w:rPr>
        <w:t xml:space="preserve"> </w:t>
      </w:r>
      <w:r>
        <w:t>изолирующим основанием, линейным выводным зажимом, заземляющим зажимом.</w:t>
      </w:r>
    </w:p>
    <w:p w:rsidR="00CF14A1" w:rsidRDefault="0021359D">
      <w:pPr>
        <w:pStyle w:val="a3"/>
        <w:spacing w:before="3"/>
        <w:ind w:left="506" w:right="6195"/>
      </w:pPr>
      <w:r>
        <w:t xml:space="preserve">Ток взрывобезопасности </w:t>
      </w:r>
      <w:r>
        <w:rPr>
          <w:rFonts w:ascii="Arial" w:hAnsi="Arial"/>
        </w:rPr>
        <w:t xml:space="preserve">- </w:t>
      </w:r>
      <w:r>
        <w:t>65 кА. Исполнение</w:t>
      </w:r>
      <w:r>
        <w:rPr>
          <w:spacing w:val="-10"/>
        </w:rPr>
        <w:t xml:space="preserve"> </w:t>
      </w:r>
      <w:r>
        <w:t>по</w:t>
      </w:r>
      <w:r>
        <w:rPr>
          <w:spacing w:val="-8"/>
        </w:rPr>
        <w:t xml:space="preserve"> </w:t>
      </w:r>
      <w:r>
        <w:t>установке</w:t>
      </w:r>
      <w:r>
        <w:rPr>
          <w:spacing w:val="-8"/>
        </w:rPr>
        <w:t xml:space="preserve"> </w:t>
      </w:r>
      <w:r>
        <w:t>-</w:t>
      </w:r>
      <w:r>
        <w:rPr>
          <w:spacing w:val="-12"/>
        </w:rPr>
        <w:t xml:space="preserve"> </w:t>
      </w:r>
      <w:r>
        <w:t>подвесное. Номинальный</w:t>
      </w:r>
      <w:r>
        <w:rPr>
          <w:spacing w:val="-6"/>
        </w:rPr>
        <w:t xml:space="preserve"> </w:t>
      </w:r>
      <w:r>
        <w:t>разрядный</w:t>
      </w:r>
      <w:r>
        <w:rPr>
          <w:spacing w:val="-6"/>
        </w:rPr>
        <w:t xml:space="preserve"> </w:t>
      </w:r>
      <w:r>
        <w:t>ток</w:t>
      </w:r>
      <w:r>
        <w:rPr>
          <w:spacing w:val="-6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t>20</w:t>
      </w:r>
      <w:r>
        <w:rPr>
          <w:spacing w:val="-5"/>
        </w:rPr>
        <w:t xml:space="preserve"> кА.</w:t>
      </w:r>
    </w:p>
    <w:p w:rsidR="00CF14A1" w:rsidRDefault="0021359D">
      <w:pPr>
        <w:pStyle w:val="a3"/>
        <w:spacing w:line="229" w:lineRule="exact"/>
        <w:ind w:left="506"/>
      </w:pPr>
      <w:r>
        <w:t>Степень</w:t>
      </w:r>
      <w:r>
        <w:rPr>
          <w:spacing w:val="-6"/>
        </w:rPr>
        <w:t xml:space="preserve"> </w:t>
      </w:r>
      <w:r>
        <w:t>загрязнения</w:t>
      </w:r>
      <w:r>
        <w:rPr>
          <w:spacing w:val="-5"/>
        </w:rPr>
        <w:t xml:space="preserve"> </w:t>
      </w:r>
      <w:r>
        <w:t>изоляции</w:t>
      </w:r>
      <w:r>
        <w:rPr>
          <w:spacing w:val="-5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ГОСТ</w:t>
      </w:r>
      <w:r>
        <w:rPr>
          <w:spacing w:val="-3"/>
        </w:rPr>
        <w:t xml:space="preserve"> </w:t>
      </w:r>
      <w:r>
        <w:t>9920</w:t>
      </w:r>
      <w:r>
        <w:rPr>
          <w:spacing w:val="-7"/>
        </w:rPr>
        <w:t xml:space="preserve"> </w:t>
      </w:r>
      <w:r>
        <w:t>-</w:t>
      </w:r>
      <w:r>
        <w:rPr>
          <w:spacing w:val="-8"/>
        </w:rPr>
        <w:t xml:space="preserve"> </w:t>
      </w:r>
      <w:r>
        <w:rPr>
          <w:spacing w:val="-5"/>
        </w:rPr>
        <w:t>IV.</w:t>
      </w:r>
    </w:p>
    <w:p w:rsidR="00CF14A1" w:rsidRDefault="0021359D">
      <w:pPr>
        <w:pStyle w:val="a3"/>
        <w:ind w:left="506" w:right="2014" w:hanging="1"/>
        <w:rPr>
          <w:rFonts w:ascii="Symbol" w:hAnsi="Symbol"/>
        </w:rPr>
      </w:pPr>
      <w:r>
        <w:t>Климатическое</w:t>
      </w:r>
      <w:r>
        <w:rPr>
          <w:spacing w:val="-5"/>
        </w:rPr>
        <w:t xml:space="preserve"> </w:t>
      </w:r>
      <w:r>
        <w:t>исполнение</w:t>
      </w:r>
      <w:r>
        <w:rPr>
          <w:spacing w:val="-4"/>
        </w:rPr>
        <w:t xml:space="preserve"> </w:t>
      </w:r>
      <w:r>
        <w:t>УХЛ,</w:t>
      </w:r>
      <w:r>
        <w:rPr>
          <w:spacing w:val="-4"/>
        </w:rPr>
        <w:t xml:space="preserve"> </w:t>
      </w:r>
      <w:r>
        <w:t>категория</w:t>
      </w:r>
      <w:r>
        <w:rPr>
          <w:spacing w:val="-6"/>
        </w:rPr>
        <w:t xml:space="preserve"> </w:t>
      </w:r>
      <w:r>
        <w:t>размещения</w:t>
      </w:r>
      <w:r>
        <w:rPr>
          <w:spacing w:val="-4"/>
        </w:rPr>
        <w:t xml:space="preserve"> </w:t>
      </w:r>
      <w:r>
        <w:t>1</w:t>
      </w:r>
      <w:r>
        <w:rPr>
          <w:spacing w:val="-4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ГОСТ</w:t>
      </w:r>
      <w:r>
        <w:rPr>
          <w:spacing w:val="-3"/>
        </w:rPr>
        <w:t xml:space="preserve"> </w:t>
      </w:r>
      <w:r>
        <w:t>15150. Работоспособность ОПН обеспечивается в условиях</w:t>
      </w:r>
      <w:r>
        <w:rPr>
          <w:rFonts w:ascii="Symbol" w:hAnsi="Symbol"/>
        </w:rPr>
        <w:t></w:t>
      </w:r>
    </w:p>
    <w:p w:rsidR="00CF14A1" w:rsidRDefault="0021359D">
      <w:pPr>
        <w:pStyle w:val="a5"/>
        <w:numPr>
          <w:ilvl w:val="0"/>
          <w:numId w:val="1"/>
        </w:numPr>
        <w:tabs>
          <w:tab w:val="left" w:pos="942"/>
          <w:tab w:val="left" w:pos="943"/>
        </w:tabs>
        <w:spacing w:line="243" w:lineRule="exact"/>
        <w:ind w:hanging="361"/>
        <w:rPr>
          <w:sz w:val="20"/>
        </w:rPr>
      </w:pPr>
      <w:proofErr w:type="gramStart"/>
      <w:r>
        <w:rPr>
          <w:sz w:val="20"/>
        </w:rPr>
        <w:t>высота</w:t>
      </w:r>
      <w:proofErr w:type="gramEnd"/>
      <w:r>
        <w:rPr>
          <w:spacing w:val="-4"/>
          <w:sz w:val="20"/>
        </w:rPr>
        <w:t xml:space="preserve"> </w:t>
      </w:r>
      <w:r>
        <w:rPr>
          <w:sz w:val="20"/>
        </w:rPr>
        <w:t>над</w:t>
      </w:r>
      <w:r>
        <w:rPr>
          <w:spacing w:val="-2"/>
          <w:sz w:val="20"/>
        </w:rPr>
        <w:t xml:space="preserve"> </w:t>
      </w:r>
      <w:r>
        <w:rPr>
          <w:sz w:val="20"/>
        </w:rPr>
        <w:t>уровнем</w:t>
      </w:r>
      <w:r>
        <w:rPr>
          <w:spacing w:val="-2"/>
          <w:sz w:val="20"/>
        </w:rPr>
        <w:t xml:space="preserve"> </w:t>
      </w:r>
      <w:r>
        <w:rPr>
          <w:sz w:val="20"/>
        </w:rPr>
        <w:t>моря</w:t>
      </w:r>
      <w:r>
        <w:rPr>
          <w:spacing w:val="-5"/>
          <w:sz w:val="20"/>
        </w:rPr>
        <w:t xml:space="preserve"> </w:t>
      </w:r>
      <w:r>
        <w:rPr>
          <w:sz w:val="20"/>
        </w:rPr>
        <w:t>-</w:t>
      </w:r>
      <w:r>
        <w:rPr>
          <w:spacing w:val="-5"/>
          <w:sz w:val="20"/>
        </w:rPr>
        <w:t xml:space="preserve"> </w:t>
      </w:r>
      <w:r>
        <w:rPr>
          <w:sz w:val="20"/>
        </w:rPr>
        <w:t>не</w:t>
      </w:r>
      <w:r>
        <w:rPr>
          <w:spacing w:val="-4"/>
          <w:sz w:val="20"/>
        </w:rPr>
        <w:t xml:space="preserve"> </w:t>
      </w:r>
      <w:r>
        <w:rPr>
          <w:sz w:val="20"/>
        </w:rPr>
        <w:t>более</w:t>
      </w:r>
      <w:r>
        <w:rPr>
          <w:spacing w:val="-4"/>
          <w:sz w:val="20"/>
        </w:rPr>
        <w:t xml:space="preserve"> </w:t>
      </w:r>
      <w:r>
        <w:rPr>
          <w:sz w:val="20"/>
        </w:rPr>
        <w:t>1000</w:t>
      </w:r>
      <w:r>
        <w:rPr>
          <w:spacing w:val="-2"/>
          <w:sz w:val="20"/>
        </w:rPr>
        <w:t xml:space="preserve"> </w:t>
      </w:r>
      <w:r>
        <w:rPr>
          <w:spacing w:val="-5"/>
          <w:sz w:val="20"/>
        </w:rPr>
        <w:t>м;</w:t>
      </w:r>
    </w:p>
    <w:p w:rsidR="00CF14A1" w:rsidRDefault="0021359D">
      <w:pPr>
        <w:pStyle w:val="a5"/>
        <w:numPr>
          <w:ilvl w:val="0"/>
          <w:numId w:val="1"/>
        </w:numPr>
        <w:tabs>
          <w:tab w:val="left" w:pos="942"/>
          <w:tab w:val="left" w:pos="943"/>
        </w:tabs>
        <w:ind w:hanging="361"/>
        <w:rPr>
          <w:sz w:val="20"/>
        </w:rPr>
      </w:pPr>
      <w:proofErr w:type="gramStart"/>
      <w:r>
        <w:rPr>
          <w:sz w:val="20"/>
        </w:rPr>
        <w:t>верхнее</w:t>
      </w:r>
      <w:proofErr w:type="gramEnd"/>
      <w:r>
        <w:rPr>
          <w:spacing w:val="-8"/>
          <w:sz w:val="20"/>
        </w:rPr>
        <w:t xml:space="preserve"> </w:t>
      </w:r>
      <w:r>
        <w:rPr>
          <w:sz w:val="20"/>
        </w:rPr>
        <w:t>рабочее</w:t>
      </w:r>
      <w:r>
        <w:rPr>
          <w:spacing w:val="-8"/>
          <w:sz w:val="20"/>
        </w:rPr>
        <w:t xml:space="preserve"> </w:t>
      </w:r>
      <w:r>
        <w:rPr>
          <w:sz w:val="20"/>
        </w:rPr>
        <w:t>значение</w:t>
      </w:r>
      <w:r>
        <w:rPr>
          <w:spacing w:val="-8"/>
          <w:sz w:val="20"/>
        </w:rPr>
        <w:t xml:space="preserve"> </w:t>
      </w:r>
      <w:r>
        <w:rPr>
          <w:sz w:val="20"/>
        </w:rPr>
        <w:t>температуры</w:t>
      </w:r>
      <w:r>
        <w:rPr>
          <w:spacing w:val="-7"/>
          <w:sz w:val="20"/>
        </w:rPr>
        <w:t xml:space="preserve"> </w:t>
      </w:r>
      <w:r>
        <w:rPr>
          <w:sz w:val="20"/>
        </w:rPr>
        <w:t>окружающего</w:t>
      </w:r>
      <w:r>
        <w:rPr>
          <w:spacing w:val="-7"/>
          <w:sz w:val="20"/>
        </w:rPr>
        <w:t xml:space="preserve"> </w:t>
      </w:r>
      <w:r>
        <w:rPr>
          <w:sz w:val="20"/>
        </w:rPr>
        <w:t>воздуха</w:t>
      </w:r>
      <w:r>
        <w:rPr>
          <w:spacing w:val="-9"/>
          <w:sz w:val="20"/>
        </w:rPr>
        <w:t xml:space="preserve"> </w:t>
      </w:r>
      <w:r>
        <w:rPr>
          <w:sz w:val="20"/>
        </w:rPr>
        <w:t>-</w:t>
      </w:r>
      <w:r>
        <w:rPr>
          <w:spacing w:val="-7"/>
          <w:sz w:val="20"/>
        </w:rPr>
        <w:t xml:space="preserve"> </w:t>
      </w:r>
      <w:r>
        <w:rPr>
          <w:sz w:val="20"/>
        </w:rPr>
        <w:t>плюс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50°С;</w:t>
      </w:r>
    </w:p>
    <w:p w:rsidR="00CF14A1" w:rsidRDefault="0021359D">
      <w:pPr>
        <w:pStyle w:val="a5"/>
        <w:numPr>
          <w:ilvl w:val="0"/>
          <w:numId w:val="1"/>
        </w:numPr>
        <w:tabs>
          <w:tab w:val="left" w:pos="942"/>
          <w:tab w:val="left" w:pos="943"/>
        </w:tabs>
        <w:ind w:hanging="361"/>
        <w:rPr>
          <w:sz w:val="20"/>
        </w:rPr>
      </w:pPr>
      <w:proofErr w:type="gramStart"/>
      <w:r>
        <w:rPr>
          <w:sz w:val="20"/>
        </w:rPr>
        <w:t>нижнее</w:t>
      </w:r>
      <w:proofErr w:type="gramEnd"/>
      <w:r>
        <w:rPr>
          <w:spacing w:val="-8"/>
          <w:sz w:val="20"/>
        </w:rPr>
        <w:t xml:space="preserve"> </w:t>
      </w:r>
      <w:r>
        <w:rPr>
          <w:sz w:val="20"/>
        </w:rPr>
        <w:t>рабочее</w:t>
      </w:r>
      <w:r>
        <w:rPr>
          <w:spacing w:val="-7"/>
          <w:sz w:val="20"/>
        </w:rPr>
        <w:t xml:space="preserve"> </w:t>
      </w:r>
      <w:r>
        <w:rPr>
          <w:sz w:val="20"/>
        </w:rPr>
        <w:t>значение</w:t>
      </w:r>
      <w:r>
        <w:rPr>
          <w:spacing w:val="-5"/>
          <w:sz w:val="20"/>
        </w:rPr>
        <w:t xml:space="preserve"> </w:t>
      </w:r>
      <w:r>
        <w:rPr>
          <w:sz w:val="20"/>
        </w:rPr>
        <w:t>температуры</w:t>
      </w:r>
      <w:r>
        <w:rPr>
          <w:spacing w:val="-8"/>
          <w:sz w:val="20"/>
        </w:rPr>
        <w:t xml:space="preserve"> </w:t>
      </w:r>
      <w:r>
        <w:rPr>
          <w:sz w:val="20"/>
        </w:rPr>
        <w:t>окружающего</w:t>
      </w:r>
      <w:r>
        <w:rPr>
          <w:spacing w:val="-6"/>
          <w:sz w:val="20"/>
        </w:rPr>
        <w:t xml:space="preserve"> </w:t>
      </w:r>
      <w:r>
        <w:rPr>
          <w:sz w:val="20"/>
        </w:rPr>
        <w:t>воздуха</w:t>
      </w:r>
      <w:r>
        <w:rPr>
          <w:spacing w:val="-8"/>
          <w:sz w:val="20"/>
        </w:rPr>
        <w:t xml:space="preserve"> </w:t>
      </w:r>
      <w:r>
        <w:rPr>
          <w:sz w:val="20"/>
        </w:rPr>
        <w:t>-</w:t>
      </w:r>
      <w:r>
        <w:rPr>
          <w:spacing w:val="-9"/>
          <w:sz w:val="20"/>
        </w:rPr>
        <w:t xml:space="preserve"> </w:t>
      </w:r>
      <w:r>
        <w:rPr>
          <w:sz w:val="20"/>
        </w:rPr>
        <w:t>минус</w:t>
      </w:r>
      <w:r>
        <w:rPr>
          <w:spacing w:val="-8"/>
          <w:sz w:val="20"/>
        </w:rPr>
        <w:t xml:space="preserve"> </w:t>
      </w:r>
      <w:r>
        <w:rPr>
          <w:spacing w:val="-2"/>
          <w:sz w:val="20"/>
        </w:rPr>
        <w:t>60°С;</w:t>
      </w:r>
    </w:p>
    <w:p w:rsidR="00CF14A1" w:rsidRDefault="0021359D">
      <w:pPr>
        <w:pStyle w:val="a5"/>
        <w:numPr>
          <w:ilvl w:val="0"/>
          <w:numId w:val="1"/>
        </w:numPr>
        <w:tabs>
          <w:tab w:val="left" w:pos="942"/>
          <w:tab w:val="left" w:pos="943"/>
        </w:tabs>
        <w:ind w:hanging="361"/>
        <w:rPr>
          <w:sz w:val="20"/>
        </w:rPr>
      </w:pPr>
      <w:proofErr w:type="gramStart"/>
      <w:r>
        <w:rPr>
          <w:sz w:val="20"/>
        </w:rPr>
        <w:t>скорость</w:t>
      </w:r>
      <w:proofErr w:type="gramEnd"/>
      <w:r>
        <w:rPr>
          <w:spacing w:val="-4"/>
          <w:sz w:val="20"/>
        </w:rPr>
        <w:t xml:space="preserve"> </w:t>
      </w:r>
      <w:r>
        <w:rPr>
          <w:sz w:val="20"/>
        </w:rPr>
        <w:t>ветра</w:t>
      </w:r>
      <w:r>
        <w:rPr>
          <w:spacing w:val="-4"/>
          <w:sz w:val="20"/>
        </w:rPr>
        <w:t xml:space="preserve"> </w:t>
      </w:r>
      <w:r>
        <w:rPr>
          <w:sz w:val="20"/>
        </w:rPr>
        <w:t>не</w:t>
      </w:r>
      <w:r>
        <w:rPr>
          <w:spacing w:val="-4"/>
          <w:sz w:val="20"/>
        </w:rPr>
        <w:t xml:space="preserve"> </w:t>
      </w:r>
      <w:r>
        <w:rPr>
          <w:sz w:val="20"/>
        </w:rPr>
        <w:t>более</w:t>
      </w:r>
      <w:r>
        <w:rPr>
          <w:spacing w:val="-4"/>
          <w:sz w:val="20"/>
        </w:rPr>
        <w:t xml:space="preserve"> </w:t>
      </w:r>
      <w:r>
        <w:rPr>
          <w:sz w:val="20"/>
        </w:rPr>
        <w:t>40</w:t>
      </w:r>
      <w:r>
        <w:rPr>
          <w:spacing w:val="-3"/>
          <w:sz w:val="20"/>
        </w:rPr>
        <w:t xml:space="preserve"> </w:t>
      </w:r>
      <w:r>
        <w:rPr>
          <w:sz w:val="20"/>
        </w:rPr>
        <w:t>м/с</w:t>
      </w:r>
      <w:r>
        <w:rPr>
          <w:spacing w:val="-3"/>
          <w:sz w:val="20"/>
        </w:rPr>
        <w:t xml:space="preserve"> </w:t>
      </w:r>
      <w:r>
        <w:rPr>
          <w:sz w:val="20"/>
        </w:rPr>
        <w:t>без</w:t>
      </w:r>
      <w:r>
        <w:rPr>
          <w:spacing w:val="-4"/>
          <w:sz w:val="20"/>
        </w:rPr>
        <w:t xml:space="preserve"> </w:t>
      </w:r>
      <w:r>
        <w:rPr>
          <w:sz w:val="20"/>
        </w:rPr>
        <w:t>гололеда</w:t>
      </w:r>
      <w:r>
        <w:rPr>
          <w:spacing w:val="-4"/>
          <w:sz w:val="20"/>
        </w:rPr>
        <w:t xml:space="preserve"> </w:t>
      </w:r>
      <w:r>
        <w:rPr>
          <w:sz w:val="20"/>
        </w:rPr>
        <w:t>и</w:t>
      </w:r>
      <w:r>
        <w:rPr>
          <w:spacing w:val="-3"/>
          <w:sz w:val="20"/>
        </w:rPr>
        <w:t xml:space="preserve"> </w:t>
      </w:r>
      <w:r>
        <w:rPr>
          <w:sz w:val="20"/>
        </w:rPr>
        <w:t>до</w:t>
      </w:r>
      <w:r>
        <w:rPr>
          <w:spacing w:val="-3"/>
          <w:sz w:val="20"/>
        </w:rPr>
        <w:t xml:space="preserve"> </w:t>
      </w:r>
      <w:r>
        <w:rPr>
          <w:sz w:val="20"/>
        </w:rPr>
        <w:t>15</w:t>
      </w:r>
      <w:r>
        <w:rPr>
          <w:spacing w:val="-3"/>
          <w:sz w:val="20"/>
        </w:rPr>
        <w:t xml:space="preserve"> </w:t>
      </w:r>
      <w:r>
        <w:rPr>
          <w:sz w:val="20"/>
        </w:rPr>
        <w:t>м/с</w:t>
      </w:r>
      <w:r>
        <w:rPr>
          <w:spacing w:val="-5"/>
          <w:sz w:val="20"/>
        </w:rPr>
        <w:t xml:space="preserve"> </w:t>
      </w:r>
      <w:r>
        <w:rPr>
          <w:sz w:val="20"/>
        </w:rPr>
        <w:t>при</w:t>
      </w:r>
      <w:r>
        <w:rPr>
          <w:spacing w:val="-5"/>
          <w:sz w:val="20"/>
        </w:rPr>
        <w:t xml:space="preserve"> </w:t>
      </w:r>
      <w:r>
        <w:rPr>
          <w:sz w:val="20"/>
        </w:rPr>
        <w:t>гололеде</w:t>
      </w:r>
      <w:r>
        <w:rPr>
          <w:spacing w:val="-4"/>
          <w:sz w:val="20"/>
        </w:rPr>
        <w:t xml:space="preserve"> </w:t>
      </w:r>
      <w:r>
        <w:rPr>
          <w:sz w:val="20"/>
        </w:rPr>
        <w:t>20</w:t>
      </w:r>
      <w:r>
        <w:rPr>
          <w:spacing w:val="-3"/>
          <w:sz w:val="20"/>
        </w:rPr>
        <w:t xml:space="preserve"> </w:t>
      </w:r>
      <w:r>
        <w:rPr>
          <w:spacing w:val="-5"/>
          <w:sz w:val="20"/>
        </w:rPr>
        <w:t>мм;</w:t>
      </w:r>
    </w:p>
    <w:p w:rsidR="00CF14A1" w:rsidRDefault="0021359D">
      <w:pPr>
        <w:pStyle w:val="a5"/>
        <w:numPr>
          <w:ilvl w:val="0"/>
          <w:numId w:val="1"/>
        </w:numPr>
        <w:tabs>
          <w:tab w:val="left" w:pos="941"/>
          <w:tab w:val="left" w:pos="943"/>
        </w:tabs>
        <w:spacing w:after="6" w:line="240" w:lineRule="auto"/>
        <w:ind w:hanging="361"/>
        <w:rPr>
          <w:sz w:val="2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487465984" behindDoc="1" locked="0" layoutInCell="1" allowOverlap="1">
                <wp:simplePos x="0" y="0"/>
                <wp:positionH relativeFrom="page">
                  <wp:posOffset>758825</wp:posOffset>
                </wp:positionH>
                <wp:positionV relativeFrom="paragraph">
                  <wp:posOffset>179070</wp:posOffset>
                </wp:positionV>
                <wp:extent cx="375285" cy="330835"/>
                <wp:effectExtent l="0" t="0" r="0" b="0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75285" cy="330835"/>
                        </a:xfrm>
                        <a:prstGeom prst="line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EF68634" id="Line 2" o:spid="_x0000_s1026" style="position:absolute;z-index:-158504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9.75pt,14.1pt" to="89.3pt,4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" strokeweight=".72pt">
                <w10:wrap anchorx="page"/>
              </v:line>
            </w:pict>
          </mc:Fallback>
        </mc:AlternateContent>
      </w:r>
      <w:proofErr w:type="gramStart"/>
      <w:r>
        <w:rPr>
          <w:sz w:val="20"/>
        </w:rPr>
        <w:t>сейсмичность</w:t>
      </w:r>
      <w:proofErr w:type="gramEnd"/>
      <w:r>
        <w:rPr>
          <w:spacing w:val="-7"/>
          <w:sz w:val="20"/>
        </w:rPr>
        <w:t xml:space="preserve"> </w:t>
      </w:r>
      <w:r>
        <w:rPr>
          <w:sz w:val="20"/>
        </w:rPr>
        <w:t>местности</w:t>
      </w:r>
      <w:r>
        <w:rPr>
          <w:spacing w:val="-8"/>
          <w:sz w:val="20"/>
        </w:rPr>
        <w:t xml:space="preserve"> </w:t>
      </w:r>
      <w:r>
        <w:rPr>
          <w:sz w:val="20"/>
        </w:rPr>
        <w:t>до</w:t>
      </w:r>
      <w:r>
        <w:rPr>
          <w:spacing w:val="-3"/>
          <w:sz w:val="20"/>
        </w:rPr>
        <w:t xml:space="preserve"> </w:t>
      </w:r>
      <w:r>
        <w:rPr>
          <w:sz w:val="20"/>
        </w:rPr>
        <w:t>9</w:t>
      </w:r>
      <w:r>
        <w:rPr>
          <w:spacing w:val="-6"/>
          <w:sz w:val="20"/>
        </w:rPr>
        <w:t xml:space="preserve"> </w:t>
      </w:r>
      <w:r>
        <w:rPr>
          <w:sz w:val="20"/>
        </w:rPr>
        <w:t>баллов</w:t>
      </w:r>
      <w:r>
        <w:rPr>
          <w:spacing w:val="-6"/>
          <w:sz w:val="20"/>
        </w:rPr>
        <w:t xml:space="preserve"> </w:t>
      </w:r>
      <w:r>
        <w:rPr>
          <w:sz w:val="20"/>
        </w:rPr>
        <w:t>по</w:t>
      </w:r>
      <w:r>
        <w:rPr>
          <w:spacing w:val="-6"/>
          <w:sz w:val="20"/>
        </w:rPr>
        <w:t xml:space="preserve"> </w:t>
      </w:r>
      <w:r>
        <w:rPr>
          <w:sz w:val="20"/>
        </w:rPr>
        <w:t>шкале</w:t>
      </w:r>
      <w:r>
        <w:rPr>
          <w:spacing w:val="-6"/>
          <w:sz w:val="20"/>
        </w:rPr>
        <w:t xml:space="preserve"> </w:t>
      </w:r>
      <w:r>
        <w:rPr>
          <w:sz w:val="20"/>
        </w:rPr>
        <w:t>МSK-</w:t>
      </w:r>
      <w:r>
        <w:rPr>
          <w:spacing w:val="-5"/>
          <w:sz w:val="20"/>
        </w:rPr>
        <w:t>64.</w:t>
      </w:r>
    </w:p>
    <w:tbl>
      <w:tblPr>
        <w:tblStyle w:val="TableNormal"/>
        <w:tblW w:w="0" w:type="auto"/>
        <w:tblInd w:w="13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86"/>
        <w:gridCol w:w="3011"/>
        <w:gridCol w:w="4957"/>
        <w:gridCol w:w="1692"/>
      </w:tblGrid>
      <w:tr w:rsidR="00CF14A1" w:rsidTr="005707B9">
        <w:trPr>
          <w:trHeight w:val="585"/>
        </w:trPr>
        <w:tc>
          <w:tcPr>
            <w:tcW w:w="586" w:type="dxa"/>
            <w:tcBorders>
              <w:right w:val="single" w:sz="6" w:space="0" w:color="000000"/>
            </w:tcBorders>
            <w:shd w:val="clear" w:color="auto" w:fill="FFFFFF" w:themeFill="background1"/>
          </w:tcPr>
          <w:p w:rsidR="00CF14A1" w:rsidRDefault="00CF14A1">
            <w:pPr>
              <w:pStyle w:val="TableParagraph"/>
              <w:rPr>
                <w:sz w:val="20"/>
              </w:rPr>
            </w:pPr>
          </w:p>
        </w:tc>
        <w:tc>
          <w:tcPr>
            <w:tcW w:w="3011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FFFFFF" w:themeFill="background1"/>
          </w:tcPr>
          <w:p w:rsidR="00CF14A1" w:rsidRDefault="0021359D">
            <w:pPr>
              <w:pStyle w:val="TableParagraph"/>
              <w:spacing w:line="223" w:lineRule="exact"/>
              <w:ind w:left="1030" w:right="1003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Параметры</w:t>
            </w:r>
          </w:p>
        </w:tc>
        <w:tc>
          <w:tcPr>
            <w:tcW w:w="4957" w:type="dxa"/>
            <w:tcBorders>
              <w:left w:val="single" w:sz="6" w:space="0" w:color="000000"/>
              <w:right w:val="single" w:sz="6" w:space="0" w:color="000000"/>
            </w:tcBorders>
          </w:tcPr>
          <w:p w:rsidR="00CF14A1" w:rsidRDefault="0021359D">
            <w:pPr>
              <w:pStyle w:val="TableParagraph"/>
              <w:spacing w:line="223" w:lineRule="exact"/>
              <w:ind w:left="1553"/>
              <w:rPr>
                <w:sz w:val="20"/>
              </w:rPr>
            </w:pPr>
            <w:bookmarkStart w:id="0" w:name="_GoBack"/>
            <w:bookmarkEnd w:id="0"/>
            <w:r>
              <w:rPr>
                <w:sz w:val="20"/>
              </w:rPr>
              <w:t>Варианты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исполнения</w:t>
            </w:r>
          </w:p>
        </w:tc>
        <w:tc>
          <w:tcPr>
            <w:tcW w:w="1692" w:type="dxa"/>
            <w:tcBorders>
              <w:left w:val="single" w:sz="6" w:space="0" w:color="000000"/>
            </w:tcBorders>
          </w:tcPr>
          <w:p w:rsidR="00CF14A1" w:rsidRDefault="0021359D">
            <w:pPr>
              <w:pStyle w:val="TableParagraph"/>
              <w:ind w:left="79" w:right="-15" w:firstLine="93"/>
              <w:rPr>
                <w:sz w:val="20"/>
              </w:rPr>
            </w:pPr>
            <w:r>
              <w:rPr>
                <w:sz w:val="20"/>
              </w:rPr>
              <w:t>Значение заказа (отметить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нужное)</w:t>
            </w:r>
          </w:p>
        </w:tc>
      </w:tr>
      <w:tr w:rsidR="00CF14A1" w:rsidTr="0021626A">
        <w:trPr>
          <w:trHeight w:val="208"/>
        </w:trPr>
        <w:tc>
          <w:tcPr>
            <w:tcW w:w="586" w:type="dxa"/>
            <w:vMerge w:val="restart"/>
            <w:tcBorders>
              <w:right w:val="single" w:sz="6" w:space="0" w:color="000000"/>
            </w:tcBorders>
          </w:tcPr>
          <w:p w:rsidR="00CF14A1" w:rsidRDefault="0021359D">
            <w:pPr>
              <w:pStyle w:val="TableParagraph"/>
              <w:spacing w:line="223" w:lineRule="exact"/>
              <w:ind w:left="2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3011" w:type="dxa"/>
            <w:vMerge w:val="restart"/>
            <w:tcBorders>
              <w:left w:val="single" w:sz="6" w:space="0" w:color="000000"/>
              <w:right w:val="single" w:sz="6" w:space="0" w:color="000000"/>
            </w:tcBorders>
          </w:tcPr>
          <w:p w:rsidR="00CF14A1" w:rsidRDefault="0021359D">
            <w:pPr>
              <w:pStyle w:val="TableParagraph"/>
              <w:ind w:left="115" w:right="506"/>
              <w:rPr>
                <w:sz w:val="20"/>
              </w:rPr>
            </w:pPr>
            <w:r>
              <w:rPr>
                <w:sz w:val="20"/>
              </w:rPr>
              <w:t>Класс напряжения сети/наибольшее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длительно допустимое рабочее напряжение, кВ</w:t>
            </w:r>
            <w:r>
              <w:rPr>
                <w:sz w:val="20"/>
                <w:vertAlign w:val="superscript"/>
              </w:rPr>
              <w:t>1</w:t>
            </w:r>
          </w:p>
        </w:tc>
        <w:tc>
          <w:tcPr>
            <w:tcW w:w="49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F14A1" w:rsidRDefault="0021359D">
            <w:pPr>
              <w:pStyle w:val="TableParagraph"/>
              <w:spacing w:before="48"/>
              <w:ind w:left="1795" w:right="1764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330/210</w:t>
            </w:r>
          </w:p>
        </w:tc>
        <w:tc>
          <w:tcPr>
            <w:tcW w:w="1692" w:type="dxa"/>
            <w:tcBorders>
              <w:left w:val="single" w:sz="6" w:space="0" w:color="000000"/>
              <w:bottom w:val="single" w:sz="6" w:space="0" w:color="000000"/>
            </w:tcBorders>
          </w:tcPr>
          <w:p w:rsidR="00CF14A1" w:rsidRDefault="00CF14A1">
            <w:pPr>
              <w:pStyle w:val="TableParagraph"/>
              <w:rPr>
                <w:sz w:val="20"/>
              </w:rPr>
            </w:pPr>
          </w:p>
        </w:tc>
      </w:tr>
      <w:tr w:rsidR="00CF14A1" w:rsidTr="0021626A">
        <w:trPr>
          <w:trHeight w:val="183"/>
        </w:trPr>
        <w:tc>
          <w:tcPr>
            <w:tcW w:w="586" w:type="dxa"/>
            <w:vMerge/>
            <w:tcBorders>
              <w:top w:val="nil"/>
              <w:right w:val="single" w:sz="6" w:space="0" w:color="000000"/>
            </w:tcBorders>
          </w:tcPr>
          <w:p w:rsidR="00CF14A1" w:rsidRDefault="00CF14A1">
            <w:pPr>
              <w:rPr>
                <w:sz w:val="2"/>
                <w:szCs w:val="2"/>
              </w:rPr>
            </w:pPr>
          </w:p>
        </w:tc>
        <w:tc>
          <w:tcPr>
            <w:tcW w:w="3011" w:type="dxa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 w:rsidR="00CF14A1" w:rsidRDefault="00CF14A1">
            <w:pPr>
              <w:rPr>
                <w:sz w:val="2"/>
                <w:szCs w:val="2"/>
              </w:rPr>
            </w:pPr>
          </w:p>
        </w:tc>
        <w:tc>
          <w:tcPr>
            <w:tcW w:w="49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</w:tcPr>
          <w:p w:rsidR="00CF14A1" w:rsidRDefault="0021359D">
            <w:pPr>
              <w:pStyle w:val="TableParagraph"/>
              <w:spacing w:before="40"/>
              <w:ind w:left="1795" w:right="1764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330/220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2F2F2"/>
          </w:tcPr>
          <w:p w:rsidR="00CF14A1" w:rsidRDefault="00CF14A1">
            <w:pPr>
              <w:pStyle w:val="TableParagraph"/>
              <w:rPr>
                <w:sz w:val="20"/>
              </w:rPr>
            </w:pPr>
          </w:p>
        </w:tc>
      </w:tr>
      <w:tr w:rsidR="00CF14A1" w:rsidTr="0021626A">
        <w:trPr>
          <w:trHeight w:val="313"/>
        </w:trPr>
        <w:tc>
          <w:tcPr>
            <w:tcW w:w="586" w:type="dxa"/>
            <w:vMerge/>
            <w:tcBorders>
              <w:top w:val="nil"/>
              <w:right w:val="single" w:sz="6" w:space="0" w:color="000000"/>
            </w:tcBorders>
          </w:tcPr>
          <w:p w:rsidR="00CF14A1" w:rsidRDefault="00CF14A1">
            <w:pPr>
              <w:rPr>
                <w:sz w:val="2"/>
                <w:szCs w:val="2"/>
              </w:rPr>
            </w:pPr>
          </w:p>
        </w:tc>
        <w:tc>
          <w:tcPr>
            <w:tcW w:w="3011" w:type="dxa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 w:rsidR="00CF14A1" w:rsidRDefault="00CF14A1">
            <w:pPr>
              <w:rPr>
                <w:sz w:val="2"/>
                <w:szCs w:val="2"/>
              </w:rPr>
            </w:pPr>
          </w:p>
        </w:tc>
        <w:tc>
          <w:tcPr>
            <w:tcW w:w="49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F14A1" w:rsidRDefault="0021359D">
            <w:pPr>
              <w:pStyle w:val="TableParagraph"/>
              <w:spacing w:before="40"/>
              <w:ind w:left="1795" w:right="1764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330/230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CF14A1" w:rsidRDefault="00CF14A1">
            <w:pPr>
              <w:pStyle w:val="TableParagraph"/>
              <w:rPr>
                <w:sz w:val="20"/>
              </w:rPr>
            </w:pPr>
          </w:p>
        </w:tc>
      </w:tr>
      <w:tr w:rsidR="00CF14A1" w:rsidTr="0021626A">
        <w:trPr>
          <w:trHeight w:val="288"/>
        </w:trPr>
        <w:tc>
          <w:tcPr>
            <w:tcW w:w="586" w:type="dxa"/>
            <w:vMerge/>
            <w:tcBorders>
              <w:top w:val="nil"/>
              <w:right w:val="single" w:sz="6" w:space="0" w:color="000000"/>
            </w:tcBorders>
          </w:tcPr>
          <w:p w:rsidR="00CF14A1" w:rsidRDefault="00CF14A1">
            <w:pPr>
              <w:rPr>
                <w:sz w:val="2"/>
                <w:szCs w:val="2"/>
              </w:rPr>
            </w:pPr>
          </w:p>
        </w:tc>
        <w:tc>
          <w:tcPr>
            <w:tcW w:w="3011" w:type="dxa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 w:rsidR="00CF14A1" w:rsidRDefault="00CF14A1">
            <w:pPr>
              <w:rPr>
                <w:sz w:val="2"/>
                <w:szCs w:val="2"/>
              </w:rPr>
            </w:pPr>
          </w:p>
        </w:tc>
        <w:tc>
          <w:tcPr>
            <w:tcW w:w="49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</w:tcPr>
          <w:p w:rsidR="00CF14A1" w:rsidRDefault="0021359D">
            <w:pPr>
              <w:pStyle w:val="TableParagraph"/>
              <w:spacing w:before="40"/>
              <w:ind w:left="1795" w:right="1764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500/303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2F2F2"/>
          </w:tcPr>
          <w:p w:rsidR="00CF14A1" w:rsidRDefault="00CF14A1">
            <w:pPr>
              <w:pStyle w:val="TableParagraph"/>
              <w:rPr>
                <w:sz w:val="20"/>
              </w:rPr>
            </w:pPr>
          </w:p>
        </w:tc>
      </w:tr>
      <w:tr w:rsidR="00CF14A1" w:rsidTr="0021626A">
        <w:trPr>
          <w:trHeight w:val="260"/>
        </w:trPr>
        <w:tc>
          <w:tcPr>
            <w:tcW w:w="586" w:type="dxa"/>
            <w:vMerge/>
            <w:tcBorders>
              <w:top w:val="nil"/>
              <w:right w:val="single" w:sz="6" w:space="0" w:color="000000"/>
            </w:tcBorders>
          </w:tcPr>
          <w:p w:rsidR="00CF14A1" w:rsidRDefault="00CF14A1">
            <w:pPr>
              <w:rPr>
                <w:sz w:val="2"/>
                <w:szCs w:val="2"/>
              </w:rPr>
            </w:pPr>
          </w:p>
        </w:tc>
        <w:tc>
          <w:tcPr>
            <w:tcW w:w="3011" w:type="dxa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 w:rsidR="00CF14A1" w:rsidRDefault="00CF14A1">
            <w:pPr>
              <w:rPr>
                <w:sz w:val="2"/>
                <w:szCs w:val="2"/>
              </w:rPr>
            </w:pPr>
          </w:p>
        </w:tc>
        <w:tc>
          <w:tcPr>
            <w:tcW w:w="49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F14A1" w:rsidRDefault="0021359D">
            <w:pPr>
              <w:pStyle w:val="TableParagraph"/>
              <w:spacing w:before="40"/>
              <w:ind w:left="1794" w:right="1764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500/318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CF14A1" w:rsidRDefault="00CF14A1">
            <w:pPr>
              <w:pStyle w:val="TableParagraph"/>
              <w:rPr>
                <w:sz w:val="20"/>
              </w:rPr>
            </w:pPr>
          </w:p>
        </w:tc>
      </w:tr>
      <w:tr w:rsidR="00CF14A1" w:rsidTr="0021626A">
        <w:trPr>
          <w:trHeight w:val="250"/>
        </w:trPr>
        <w:tc>
          <w:tcPr>
            <w:tcW w:w="586" w:type="dxa"/>
            <w:vMerge/>
            <w:tcBorders>
              <w:top w:val="nil"/>
              <w:right w:val="single" w:sz="6" w:space="0" w:color="000000"/>
            </w:tcBorders>
          </w:tcPr>
          <w:p w:rsidR="00CF14A1" w:rsidRDefault="00CF14A1">
            <w:pPr>
              <w:rPr>
                <w:sz w:val="2"/>
                <w:szCs w:val="2"/>
              </w:rPr>
            </w:pPr>
          </w:p>
        </w:tc>
        <w:tc>
          <w:tcPr>
            <w:tcW w:w="3011" w:type="dxa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 w:rsidR="00CF14A1" w:rsidRDefault="00CF14A1">
            <w:pPr>
              <w:rPr>
                <w:sz w:val="2"/>
                <w:szCs w:val="2"/>
              </w:rPr>
            </w:pPr>
          </w:p>
        </w:tc>
        <w:tc>
          <w:tcPr>
            <w:tcW w:w="49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</w:tcPr>
          <w:p w:rsidR="00CF14A1" w:rsidRDefault="0021359D">
            <w:pPr>
              <w:pStyle w:val="TableParagraph"/>
              <w:spacing w:before="40"/>
              <w:ind w:left="1795" w:right="1764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500/333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2F2F2"/>
          </w:tcPr>
          <w:p w:rsidR="00CF14A1" w:rsidRDefault="00CF14A1">
            <w:pPr>
              <w:pStyle w:val="TableParagraph"/>
              <w:rPr>
                <w:sz w:val="20"/>
              </w:rPr>
            </w:pPr>
          </w:p>
        </w:tc>
      </w:tr>
      <w:tr w:rsidR="00CF14A1" w:rsidTr="0021626A">
        <w:trPr>
          <w:trHeight w:val="222"/>
        </w:trPr>
        <w:tc>
          <w:tcPr>
            <w:tcW w:w="586" w:type="dxa"/>
            <w:vMerge/>
            <w:tcBorders>
              <w:top w:val="nil"/>
              <w:right w:val="single" w:sz="6" w:space="0" w:color="000000"/>
            </w:tcBorders>
          </w:tcPr>
          <w:p w:rsidR="00CF14A1" w:rsidRDefault="00CF14A1">
            <w:pPr>
              <w:rPr>
                <w:sz w:val="2"/>
                <w:szCs w:val="2"/>
              </w:rPr>
            </w:pPr>
          </w:p>
        </w:tc>
        <w:tc>
          <w:tcPr>
            <w:tcW w:w="3011" w:type="dxa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 w:rsidR="00CF14A1" w:rsidRDefault="00CF14A1">
            <w:pPr>
              <w:rPr>
                <w:sz w:val="2"/>
                <w:szCs w:val="2"/>
              </w:rPr>
            </w:pPr>
          </w:p>
        </w:tc>
        <w:tc>
          <w:tcPr>
            <w:tcW w:w="4957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CF14A1" w:rsidRDefault="0021359D">
            <w:pPr>
              <w:pStyle w:val="TableParagraph"/>
              <w:spacing w:before="40"/>
              <w:ind w:left="1795" w:right="1764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500/336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</w:tcBorders>
          </w:tcPr>
          <w:p w:rsidR="00CF14A1" w:rsidRDefault="00CF14A1">
            <w:pPr>
              <w:pStyle w:val="TableParagraph"/>
              <w:rPr>
                <w:sz w:val="20"/>
              </w:rPr>
            </w:pPr>
          </w:p>
        </w:tc>
      </w:tr>
      <w:tr w:rsidR="00CF14A1" w:rsidTr="0021626A">
        <w:trPr>
          <w:trHeight w:val="107"/>
        </w:trPr>
        <w:tc>
          <w:tcPr>
            <w:tcW w:w="586" w:type="dxa"/>
            <w:vMerge w:val="restart"/>
            <w:tcBorders>
              <w:right w:val="single" w:sz="6" w:space="0" w:color="000000"/>
            </w:tcBorders>
          </w:tcPr>
          <w:p w:rsidR="00CF14A1" w:rsidRDefault="0021359D">
            <w:pPr>
              <w:pStyle w:val="TableParagraph"/>
              <w:spacing w:line="225" w:lineRule="exact"/>
              <w:ind w:left="2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3011" w:type="dxa"/>
            <w:vMerge w:val="restart"/>
            <w:tcBorders>
              <w:left w:val="single" w:sz="6" w:space="0" w:color="000000"/>
              <w:right w:val="single" w:sz="6" w:space="0" w:color="000000"/>
            </w:tcBorders>
          </w:tcPr>
          <w:p w:rsidR="00CF14A1" w:rsidRDefault="0021626A" w:rsidP="0021626A">
            <w:pPr>
              <w:pStyle w:val="TableParagraph"/>
              <w:ind w:left="115" w:right="96"/>
              <w:rPr>
                <w:sz w:val="20"/>
              </w:rPr>
            </w:pPr>
            <w:r>
              <w:rPr>
                <w:sz w:val="20"/>
              </w:rPr>
              <w:t>Заряд</w:t>
            </w:r>
            <w:r w:rsidR="0021359D">
              <w:rPr>
                <w:sz w:val="20"/>
              </w:rPr>
              <w:t xml:space="preserve"> пропускной способности при прямоугольном импульсе тока</w:t>
            </w:r>
            <w:r w:rsidR="0021359D">
              <w:rPr>
                <w:spacing w:val="-13"/>
                <w:sz w:val="20"/>
              </w:rPr>
              <w:t xml:space="preserve"> </w:t>
            </w:r>
            <w:r w:rsidR="0021359D">
              <w:rPr>
                <w:sz w:val="20"/>
              </w:rPr>
              <w:t>длительностью</w:t>
            </w:r>
            <w:r w:rsidR="0021359D">
              <w:rPr>
                <w:spacing w:val="-12"/>
                <w:sz w:val="20"/>
              </w:rPr>
              <w:t xml:space="preserve"> </w:t>
            </w:r>
            <w:r w:rsidR="0021359D">
              <w:rPr>
                <w:sz w:val="20"/>
              </w:rPr>
              <w:t>2000мкс,</w:t>
            </w:r>
            <w:r w:rsidR="0021359D">
              <w:rPr>
                <w:spacing w:val="-12"/>
                <w:sz w:val="20"/>
              </w:rPr>
              <w:t xml:space="preserve"> </w:t>
            </w:r>
            <w:r>
              <w:rPr>
                <w:spacing w:val="-12"/>
                <w:sz w:val="20"/>
              </w:rPr>
              <w:t>Кл</w:t>
            </w:r>
          </w:p>
        </w:tc>
        <w:tc>
          <w:tcPr>
            <w:tcW w:w="49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</w:tcPr>
          <w:p w:rsidR="00CF14A1" w:rsidRPr="00943B4D" w:rsidRDefault="00943B4D" w:rsidP="0021626A">
            <w:pPr>
              <w:pStyle w:val="TableParagraph"/>
              <w:ind w:left="115"/>
              <w:jc w:val="center"/>
              <w:rPr>
                <w:spacing w:val="-2"/>
                <w:sz w:val="20"/>
              </w:rPr>
            </w:pPr>
            <w:r w:rsidRPr="00943B4D">
              <w:rPr>
                <w:spacing w:val="-2"/>
                <w:sz w:val="20"/>
              </w:rPr>
              <w:t>1,6</w:t>
            </w:r>
          </w:p>
        </w:tc>
        <w:tc>
          <w:tcPr>
            <w:tcW w:w="1692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F2F2F2"/>
          </w:tcPr>
          <w:p w:rsidR="00CF14A1" w:rsidRDefault="00CF14A1">
            <w:pPr>
              <w:pStyle w:val="TableParagraph"/>
              <w:rPr>
                <w:sz w:val="20"/>
              </w:rPr>
            </w:pPr>
          </w:p>
        </w:tc>
      </w:tr>
      <w:tr w:rsidR="00943B4D" w:rsidTr="0021626A">
        <w:trPr>
          <w:trHeight w:val="127"/>
        </w:trPr>
        <w:tc>
          <w:tcPr>
            <w:tcW w:w="586" w:type="dxa"/>
            <w:vMerge/>
            <w:tcBorders>
              <w:top w:val="nil"/>
              <w:right w:val="single" w:sz="6" w:space="0" w:color="000000"/>
            </w:tcBorders>
          </w:tcPr>
          <w:p w:rsidR="00943B4D" w:rsidRDefault="00943B4D" w:rsidP="00943B4D">
            <w:pPr>
              <w:rPr>
                <w:sz w:val="2"/>
                <w:szCs w:val="2"/>
              </w:rPr>
            </w:pPr>
          </w:p>
        </w:tc>
        <w:tc>
          <w:tcPr>
            <w:tcW w:w="3011" w:type="dxa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 w:rsidR="00943B4D" w:rsidRDefault="00943B4D" w:rsidP="00943B4D">
            <w:pPr>
              <w:rPr>
                <w:sz w:val="2"/>
                <w:szCs w:val="2"/>
              </w:rPr>
            </w:pPr>
          </w:p>
        </w:tc>
        <w:tc>
          <w:tcPr>
            <w:tcW w:w="49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43B4D" w:rsidRPr="00111EA0" w:rsidRDefault="00943B4D" w:rsidP="0021626A">
            <w:pPr>
              <w:pStyle w:val="TableParagraph"/>
              <w:ind w:left="115"/>
              <w:jc w:val="center"/>
              <w:rPr>
                <w:spacing w:val="-2"/>
                <w:sz w:val="20"/>
              </w:rPr>
            </w:pPr>
            <w:r w:rsidRPr="00111EA0">
              <w:rPr>
                <w:spacing w:val="-2"/>
                <w:sz w:val="20"/>
              </w:rPr>
              <w:t>1,8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943B4D" w:rsidRDefault="00943B4D" w:rsidP="00943B4D">
            <w:pPr>
              <w:pStyle w:val="TableParagraph"/>
              <w:rPr>
                <w:sz w:val="20"/>
              </w:rPr>
            </w:pPr>
          </w:p>
        </w:tc>
      </w:tr>
      <w:tr w:rsidR="00943B4D" w:rsidTr="0021626A">
        <w:trPr>
          <w:trHeight w:val="37"/>
        </w:trPr>
        <w:tc>
          <w:tcPr>
            <w:tcW w:w="586" w:type="dxa"/>
            <w:vMerge/>
            <w:tcBorders>
              <w:top w:val="nil"/>
              <w:right w:val="single" w:sz="6" w:space="0" w:color="000000"/>
            </w:tcBorders>
          </w:tcPr>
          <w:p w:rsidR="00943B4D" w:rsidRDefault="00943B4D" w:rsidP="00943B4D">
            <w:pPr>
              <w:rPr>
                <w:sz w:val="2"/>
                <w:szCs w:val="2"/>
              </w:rPr>
            </w:pPr>
          </w:p>
        </w:tc>
        <w:tc>
          <w:tcPr>
            <w:tcW w:w="3011" w:type="dxa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 w:rsidR="00943B4D" w:rsidRDefault="00943B4D" w:rsidP="00943B4D">
            <w:pPr>
              <w:rPr>
                <w:sz w:val="2"/>
                <w:szCs w:val="2"/>
              </w:rPr>
            </w:pPr>
          </w:p>
        </w:tc>
        <w:tc>
          <w:tcPr>
            <w:tcW w:w="49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43B4D" w:rsidRPr="00111EA0" w:rsidRDefault="00943B4D" w:rsidP="0021626A">
            <w:pPr>
              <w:pStyle w:val="TableParagraph"/>
              <w:ind w:left="115"/>
              <w:jc w:val="center"/>
              <w:rPr>
                <w:spacing w:val="-2"/>
                <w:sz w:val="20"/>
              </w:rPr>
            </w:pPr>
            <w:r w:rsidRPr="00111EA0">
              <w:rPr>
                <w:spacing w:val="-2"/>
                <w:sz w:val="20"/>
              </w:rPr>
              <w:t>2,0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943B4D" w:rsidRDefault="00943B4D" w:rsidP="00943B4D">
            <w:pPr>
              <w:pStyle w:val="TableParagraph"/>
              <w:rPr>
                <w:sz w:val="20"/>
              </w:rPr>
            </w:pPr>
          </w:p>
        </w:tc>
      </w:tr>
      <w:tr w:rsidR="00943B4D" w:rsidTr="0021626A">
        <w:trPr>
          <w:trHeight w:val="40"/>
        </w:trPr>
        <w:tc>
          <w:tcPr>
            <w:tcW w:w="586" w:type="dxa"/>
            <w:vMerge/>
            <w:tcBorders>
              <w:top w:val="nil"/>
              <w:right w:val="single" w:sz="6" w:space="0" w:color="000000"/>
            </w:tcBorders>
          </w:tcPr>
          <w:p w:rsidR="00943B4D" w:rsidRDefault="00943B4D" w:rsidP="00943B4D">
            <w:pPr>
              <w:rPr>
                <w:sz w:val="2"/>
                <w:szCs w:val="2"/>
              </w:rPr>
            </w:pPr>
          </w:p>
        </w:tc>
        <w:tc>
          <w:tcPr>
            <w:tcW w:w="3011" w:type="dxa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 w:rsidR="00943B4D" w:rsidRDefault="00943B4D" w:rsidP="00943B4D">
            <w:pPr>
              <w:rPr>
                <w:sz w:val="2"/>
                <w:szCs w:val="2"/>
              </w:rPr>
            </w:pPr>
          </w:p>
        </w:tc>
        <w:tc>
          <w:tcPr>
            <w:tcW w:w="49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vAlign w:val="center"/>
          </w:tcPr>
          <w:p w:rsidR="00943B4D" w:rsidRPr="00111EA0" w:rsidRDefault="00943B4D" w:rsidP="0021626A">
            <w:pPr>
              <w:pStyle w:val="TableParagraph"/>
              <w:ind w:left="115"/>
              <w:jc w:val="center"/>
              <w:rPr>
                <w:spacing w:val="-2"/>
                <w:sz w:val="20"/>
              </w:rPr>
            </w:pPr>
            <w:r w:rsidRPr="00111EA0">
              <w:rPr>
                <w:spacing w:val="-2"/>
                <w:sz w:val="20"/>
              </w:rPr>
              <w:t>2,7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2F2F2"/>
          </w:tcPr>
          <w:p w:rsidR="00943B4D" w:rsidRDefault="00943B4D" w:rsidP="00943B4D">
            <w:pPr>
              <w:pStyle w:val="TableParagraph"/>
              <w:rPr>
                <w:sz w:val="20"/>
              </w:rPr>
            </w:pPr>
          </w:p>
        </w:tc>
      </w:tr>
      <w:tr w:rsidR="00943B4D" w:rsidTr="0021626A">
        <w:trPr>
          <w:trHeight w:val="59"/>
        </w:trPr>
        <w:tc>
          <w:tcPr>
            <w:tcW w:w="586" w:type="dxa"/>
            <w:vMerge/>
            <w:tcBorders>
              <w:top w:val="nil"/>
              <w:right w:val="single" w:sz="6" w:space="0" w:color="000000"/>
            </w:tcBorders>
          </w:tcPr>
          <w:p w:rsidR="00943B4D" w:rsidRDefault="00943B4D" w:rsidP="00943B4D">
            <w:pPr>
              <w:rPr>
                <w:sz w:val="2"/>
                <w:szCs w:val="2"/>
              </w:rPr>
            </w:pPr>
          </w:p>
        </w:tc>
        <w:tc>
          <w:tcPr>
            <w:tcW w:w="3011" w:type="dxa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 w:rsidR="00943B4D" w:rsidRDefault="00943B4D" w:rsidP="00943B4D">
            <w:pPr>
              <w:rPr>
                <w:sz w:val="2"/>
                <w:szCs w:val="2"/>
              </w:rPr>
            </w:pPr>
          </w:p>
        </w:tc>
        <w:tc>
          <w:tcPr>
            <w:tcW w:w="4957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943B4D" w:rsidRPr="00111EA0" w:rsidRDefault="00943B4D" w:rsidP="0021626A">
            <w:pPr>
              <w:pStyle w:val="TableParagraph"/>
              <w:ind w:left="115"/>
              <w:jc w:val="center"/>
              <w:rPr>
                <w:spacing w:val="-2"/>
                <w:sz w:val="20"/>
              </w:rPr>
            </w:pPr>
            <w:r w:rsidRPr="00111EA0">
              <w:rPr>
                <w:spacing w:val="-2"/>
                <w:sz w:val="20"/>
              </w:rPr>
              <w:t>2,9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</w:tcBorders>
          </w:tcPr>
          <w:p w:rsidR="00943B4D" w:rsidRDefault="00943B4D" w:rsidP="00943B4D">
            <w:pPr>
              <w:pStyle w:val="TableParagraph"/>
              <w:rPr>
                <w:sz w:val="20"/>
              </w:rPr>
            </w:pPr>
          </w:p>
        </w:tc>
      </w:tr>
      <w:tr w:rsidR="00943B4D" w:rsidTr="0021626A">
        <w:trPr>
          <w:trHeight w:val="373"/>
        </w:trPr>
        <w:tc>
          <w:tcPr>
            <w:tcW w:w="586" w:type="dxa"/>
            <w:vMerge w:val="restart"/>
            <w:tcBorders>
              <w:right w:val="single" w:sz="6" w:space="0" w:color="000000"/>
            </w:tcBorders>
          </w:tcPr>
          <w:p w:rsidR="00943B4D" w:rsidRDefault="00943B4D" w:rsidP="00943B4D">
            <w:pPr>
              <w:pStyle w:val="TableParagraph"/>
              <w:spacing w:line="225" w:lineRule="exact"/>
              <w:ind w:left="2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  <w:tc>
          <w:tcPr>
            <w:tcW w:w="3011" w:type="dxa"/>
            <w:vMerge w:val="restart"/>
            <w:tcBorders>
              <w:left w:val="single" w:sz="6" w:space="0" w:color="000000"/>
              <w:right w:val="single" w:sz="6" w:space="0" w:color="000000"/>
            </w:tcBorders>
          </w:tcPr>
          <w:p w:rsidR="00943B4D" w:rsidRDefault="00943B4D" w:rsidP="00943B4D">
            <w:pPr>
              <w:pStyle w:val="TableParagraph"/>
              <w:ind w:left="115" w:right="232"/>
              <w:rPr>
                <w:sz w:val="20"/>
              </w:rPr>
            </w:pPr>
            <w:r>
              <w:rPr>
                <w:sz w:val="20"/>
              </w:rPr>
              <w:t>Дополнительная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комплектация по заказу</w:t>
            </w:r>
          </w:p>
        </w:tc>
        <w:tc>
          <w:tcPr>
            <w:tcW w:w="49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</w:tcPr>
          <w:p w:rsidR="00943B4D" w:rsidRDefault="00943B4D" w:rsidP="00943B4D">
            <w:pPr>
              <w:pStyle w:val="TableParagraph"/>
              <w:spacing w:before="50"/>
              <w:ind w:left="115"/>
              <w:rPr>
                <w:sz w:val="20"/>
              </w:rPr>
            </w:pPr>
            <w:r>
              <w:rPr>
                <w:sz w:val="20"/>
              </w:rPr>
              <w:t>ДТУ-03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-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датчик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тока</w:t>
            </w:r>
          </w:p>
        </w:tc>
        <w:tc>
          <w:tcPr>
            <w:tcW w:w="1692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F2F2F2"/>
          </w:tcPr>
          <w:p w:rsidR="00943B4D" w:rsidRDefault="00943B4D" w:rsidP="00943B4D">
            <w:pPr>
              <w:pStyle w:val="TableParagraph"/>
              <w:rPr>
                <w:sz w:val="20"/>
              </w:rPr>
            </w:pPr>
          </w:p>
        </w:tc>
      </w:tr>
      <w:tr w:rsidR="00943B4D" w:rsidTr="0021626A">
        <w:trPr>
          <w:trHeight w:val="751"/>
        </w:trPr>
        <w:tc>
          <w:tcPr>
            <w:tcW w:w="586" w:type="dxa"/>
            <w:vMerge/>
            <w:tcBorders>
              <w:top w:val="nil"/>
              <w:right w:val="single" w:sz="6" w:space="0" w:color="000000"/>
            </w:tcBorders>
          </w:tcPr>
          <w:p w:rsidR="00943B4D" w:rsidRDefault="00943B4D" w:rsidP="00943B4D">
            <w:pPr>
              <w:rPr>
                <w:sz w:val="2"/>
                <w:szCs w:val="2"/>
              </w:rPr>
            </w:pPr>
          </w:p>
        </w:tc>
        <w:tc>
          <w:tcPr>
            <w:tcW w:w="3011" w:type="dxa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 w:rsidR="00943B4D" w:rsidRDefault="00943B4D" w:rsidP="00943B4D">
            <w:pPr>
              <w:rPr>
                <w:sz w:val="2"/>
                <w:szCs w:val="2"/>
              </w:rPr>
            </w:pPr>
          </w:p>
        </w:tc>
        <w:tc>
          <w:tcPr>
            <w:tcW w:w="49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43B4D" w:rsidRDefault="00943B4D" w:rsidP="00943B4D">
            <w:pPr>
              <w:pStyle w:val="TableParagraph"/>
              <w:spacing w:line="215" w:lineRule="exact"/>
              <w:ind w:left="115"/>
              <w:rPr>
                <w:sz w:val="20"/>
              </w:rPr>
            </w:pPr>
            <w:r>
              <w:rPr>
                <w:sz w:val="20"/>
              </w:rPr>
              <w:t>УКТ-04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-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прибор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измерения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тока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проводимости</w:t>
            </w:r>
          </w:p>
          <w:p w:rsidR="00943B4D" w:rsidRDefault="00943B4D" w:rsidP="00943B4D">
            <w:pPr>
              <w:pStyle w:val="TableParagraph"/>
              <w:spacing w:line="228" w:lineRule="exact"/>
              <w:ind w:left="115" w:right="59"/>
              <w:rPr>
                <w:sz w:val="20"/>
              </w:rPr>
            </w:pPr>
            <w:proofErr w:type="gramStart"/>
            <w:r>
              <w:rPr>
                <w:sz w:val="20"/>
              </w:rPr>
              <w:t>под</w:t>
            </w:r>
            <w:proofErr w:type="gramEnd"/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рабочим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напряжением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(один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прибор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 xml:space="preserve">группу </w:t>
            </w:r>
            <w:r>
              <w:rPr>
                <w:spacing w:val="-4"/>
                <w:sz w:val="20"/>
              </w:rPr>
              <w:t>ОПН)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943B4D" w:rsidRDefault="00943B4D" w:rsidP="00943B4D">
            <w:pPr>
              <w:pStyle w:val="TableParagraph"/>
              <w:rPr>
                <w:sz w:val="20"/>
              </w:rPr>
            </w:pPr>
          </w:p>
        </w:tc>
      </w:tr>
      <w:tr w:rsidR="00943B4D" w:rsidTr="0021626A">
        <w:trPr>
          <w:trHeight w:val="370"/>
        </w:trPr>
        <w:tc>
          <w:tcPr>
            <w:tcW w:w="586" w:type="dxa"/>
            <w:vMerge/>
            <w:tcBorders>
              <w:top w:val="nil"/>
              <w:right w:val="single" w:sz="6" w:space="0" w:color="000000"/>
            </w:tcBorders>
          </w:tcPr>
          <w:p w:rsidR="00943B4D" w:rsidRDefault="00943B4D" w:rsidP="00943B4D">
            <w:pPr>
              <w:rPr>
                <w:sz w:val="2"/>
                <w:szCs w:val="2"/>
              </w:rPr>
            </w:pPr>
          </w:p>
        </w:tc>
        <w:tc>
          <w:tcPr>
            <w:tcW w:w="3011" w:type="dxa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 w:rsidR="00943B4D" w:rsidRDefault="00943B4D" w:rsidP="00943B4D">
            <w:pPr>
              <w:rPr>
                <w:sz w:val="2"/>
                <w:szCs w:val="2"/>
              </w:rPr>
            </w:pPr>
          </w:p>
        </w:tc>
        <w:tc>
          <w:tcPr>
            <w:tcW w:w="4957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943B4D" w:rsidRDefault="00943B4D" w:rsidP="00943B4D">
            <w:pPr>
              <w:pStyle w:val="TableParagraph"/>
              <w:spacing w:before="40"/>
              <w:ind w:left="115"/>
              <w:rPr>
                <w:sz w:val="20"/>
              </w:rPr>
            </w:pPr>
            <w:r>
              <w:rPr>
                <w:sz w:val="20"/>
              </w:rPr>
              <w:t>РС-4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-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регистратор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срабатывания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</w:tcBorders>
          </w:tcPr>
          <w:p w:rsidR="00943B4D" w:rsidRDefault="00943B4D" w:rsidP="00943B4D">
            <w:pPr>
              <w:pStyle w:val="TableParagraph"/>
              <w:rPr>
                <w:sz w:val="20"/>
              </w:rPr>
            </w:pPr>
          </w:p>
        </w:tc>
      </w:tr>
      <w:tr w:rsidR="00943B4D" w:rsidTr="0021626A">
        <w:trPr>
          <w:trHeight w:val="378"/>
        </w:trPr>
        <w:tc>
          <w:tcPr>
            <w:tcW w:w="586" w:type="dxa"/>
            <w:tcBorders>
              <w:right w:val="single" w:sz="6" w:space="0" w:color="000000"/>
            </w:tcBorders>
          </w:tcPr>
          <w:p w:rsidR="00943B4D" w:rsidRDefault="00943B4D" w:rsidP="00943B4D">
            <w:pPr>
              <w:pStyle w:val="TableParagraph"/>
              <w:spacing w:line="225" w:lineRule="exact"/>
              <w:ind w:left="2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3011" w:type="dxa"/>
            <w:tcBorders>
              <w:left w:val="single" w:sz="6" w:space="0" w:color="000000"/>
              <w:right w:val="single" w:sz="4" w:space="0" w:color="000000"/>
            </w:tcBorders>
          </w:tcPr>
          <w:p w:rsidR="00943B4D" w:rsidRDefault="00943B4D" w:rsidP="00943B4D">
            <w:pPr>
              <w:pStyle w:val="TableParagraph"/>
              <w:spacing w:line="225" w:lineRule="exact"/>
              <w:ind w:left="115"/>
              <w:rPr>
                <w:sz w:val="20"/>
              </w:rPr>
            </w:pPr>
            <w:r>
              <w:rPr>
                <w:w w:val="95"/>
                <w:sz w:val="20"/>
              </w:rPr>
              <w:t>Дополнительные</w:t>
            </w:r>
            <w:r>
              <w:rPr>
                <w:spacing w:val="5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требования</w:t>
            </w:r>
          </w:p>
        </w:tc>
        <w:tc>
          <w:tcPr>
            <w:tcW w:w="6649" w:type="dxa"/>
            <w:gridSpan w:val="2"/>
            <w:tcBorders>
              <w:left w:val="single" w:sz="4" w:space="0" w:color="000000"/>
            </w:tcBorders>
          </w:tcPr>
          <w:p w:rsidR="00943B4D" w:rsidRDefault="00943B4D" w:rsidP="00943B4D">
            <w:pPr>
              <w:pStyle w:val="TableParagraph"/>
              <w:rPr>
                <w:sz w:val="20"/>
              </w:rPr>
            </w:pPr>
          </w:p>
        </w:tc>
      </w:tr>
      <w:tr w:rsidR="00943B4D" w:rsidTr="0021626A">
        <w:trPr>
          <w:trHeight w:val="381"/>
        </w:trPr>
        <w:tc>
          <w:tcPr>
            <w:tcW w:w="586" w:type="dxa"/>
            <w:tcBorders>
              <w:right w:val="single" w:sz="6" w:space="0" w:color="000000"/>
            </w:tcBorders>
          </w:tcPr>
          <w:p w:rsidR="00943B4D" w:rsidRDefault="00943B4D" w:rsidP="00943B4D">
            <w:pPr>
              <w:pStyle w:val="TableParagraph"/>
              <w:spacing w:line="225" w:lineRule="exact"/>
              <w:ind w:left="2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5</w:t>
            </w:r>
          </w:p>
        </w:tc>
        <w:tc>
          <w:tcPr>
            <w:tcW w:w="7968" w:type="dxa"/>
            <w:gridSpan w:val="2"/>
            <w:tcBorders>
              <w:left w:val="single" w:sz="6" w:space="0" w:color="000000"/>
              <w:right w:val="single" w:sz="6" w:space="0" w:color="000000"/>
            </w:tcBorders>
          </w:tcPr>
          <w:p w:rsidR="00943B4D" w:rsidRDefault="00943B4D" w:rsidP="00943B4D">
            <w:pPr>
              <w:pStyle w:val="TableParagraph"/>
              <w:spacing w:line="225" w:lineRule="exact"/>
              <w:ind w:left="115"/>
              <w:rPr>
                <w:sz w:val="20"/>
              </w:rPr>
            </w:pPr>
            <w:r>
              <w:rPr>
                <w:sz w:val="20"/>
              </w:rPr>
              <w:t>Количество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ОПН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заказа</w:t>
            </w:r>
          </w:p>
        </w:tc>
        <w:tc>
          <w:tcPr>
            <w:tcW w:w="1692" w:type="dxa"/>
            <w:tcBorders>
              <w:left w:val="single" w:sz="6" w:space="0" w:color="000000"/>
            </w:tcBorders>
          </w:tcPr>
          <w:p w:rsidR="00943B4D" w:rsidRDefault="00943B4D" w:rsidP="00943B4D">
            <w:pPr>
              <w:pStyle w:val="TableParagraph"/>
              <w:rPr>
                <w:sz w:val="20"/>
              </w:rPr>
            </w:pPr>
          </w:p>
        </w:tc>
      </w:tr>
    </w:tbl>
    <w:p w:rsidR="00CF14A1" w:rsidRDefault="0021359D">
      <w:pPr>
        <w:ind w:left="223"/>
        <w:rPr>
          <w:sz w:val="16"/>
        </w:rPr>
      </w:pPr>
      <w:proofErr w:type="spellStart"/>
      <w:r>
        <w:rPr>
          <w:sz w:val="16"/>
        </w:rPr>
        <w:t>Пр</w:t>
      </w:r>
      <w:proofErr w:type="spellEnd"/>
      <w:r>
        <w:rPr>
          <w:spacing w:val="-11"/>
          <w:sz w:val="16"/>
        </w:rPr>
        <w:t xml:space="preserve"> </w:t>
      </w:r>
      <w:r>
        <w:rPr>
          <w:spacing w:val="9"/>
          <w:sz w:val="16"/>
        </w:rPr>
        <w:t>им</w:t>
      </w:r>
      <w:r>
        <w:rPr>
          <w:spacing w:val="-10"/>
          <w:sz w:val="16"/>
        </w:rPr>
        <w:t xml:space="preserve"> </w:t>
      </w:r>
      <w:proofErr w:type="spellStart"/>
      <w:r>
        <w:rPr>
          <w:spacing w:val="14"/>
          <w:sz w:val="16"/>
        </w:rPr>
        <w:t>ечание</w:t>
      </w:r>
      <w:proofErr w:type="spellEnd"/>
      <w:r>
        <w:rPr>
          <w:spacing w:val="14"/>
          <w:sz w:val="16"/>
        </w:rPr>
        <w:t>:</w:t>
      </w:r>
    </w:p>
    <w:p w:rsidR="00CF14A1" w:rsidRDefault="0021359D">
      <w:pPr>
        <w:spacing w:before="1"/>
        <w:ind w:left="223" w:right="143" w:firstLine="707"/>
        <w:rPr>
          <w:sz w:val="16"/>
        </w:rPr>
      </w:pPr>
      <w:r>
        <w:rPr>
          <w:sz w:val="16"/>
          <w:vertAlign w:val="superscript"/>
        </w:rPr>
        <w:t>1</w:t>
      </w:r>
      <w:r>
        <w:rPr>
          <w:spacing w:val="-2"/>
          <w:sz w:val="16"/>
        </w:rPr>
        <w:t xml:space="preserve"> </w:t>
      </w:r>
      <w:r>
        <w:rPr>
          <w:sz w:val="16"/>
        </w:rPr>
        <w:t>возможно</w:t>
      </w:r>
      <w:r>
        <w:rPr>
          <w:spacing w:val="-3"/>
          <w:sz w:val="16"/>
        </w:rPr>
        <w:t xml:space="preserve"> </w:t>
      </w:r>
      <w:r>
        <w:rPr>
          <w:sz w:val="16"/>
        </w:rPr>
        <w:t>изготовление</w:t>
      </w:r>
      <w:r>
        <w:rPr>
          <w:spacing w:val="-4"/>
          <w:sz w:val="16"/>
        </w:rPr>
        <w:t xml:space="preserve"> </w:t>
      </w:r>
      <w:r>
        <w:rPr>
          <w:sz w:val="16"/>
        </w:rPr>
        <w:t>ОПН</w:t>
      </w:r>
      <w:r>
        <w:rPr>
          <w:spacing w:val="-3"/>
          <w:sz w:val="16"/>
        </w:rPr>
        <w:t xml:space="preserve"> </w:t>
      </w:r>
      <w:r>
        <w:rPr>
          <w:sz w:val="16"/>
        </w:rPr>
        <w:t>с</w:t>
      </w:r>
      <w:r>
        <w:rPr>
          <w:spacing w:val="-1"/>
          <w:sz w:val="16"/>
        </w:rPr>
        <w:t xml:space="preserve"> </w:t>
      </w:r>
      <w:r>
        <w:rPr>
          <w:sz w:val="16"/>
        </w:rPr>
        <w:t>наибольшим</w:t>
      </w:r>
      <w:r>
        <w:rPr>
          <w:spacing w:val="-5"/>
          <w:sz w:val="16"/>
        </w:rPr>
        <w:t xml:space="preserve"> </w:t>
      </w:r>
      <w:r>
        <w:rPr>
          <w:sz w:val="16"/>
        </w:rPr>
        <w:t>длительно</w:t>
      </w:r>
      <w:r>
        <w:rPr>
          <w:spacing w:val="-3"/>
          <w:sz w:val="16"/>
        </w:rPr>
        <w:t xml:space="preserve"> </w:t>
      </w:r>
      <w:r>
        <w:rPr>
          <w:sz w:val="16"/>
        </w:rPr>
        <w:t>допустимым</w:t>
      </w:r>
      <w:r>
        <w:rPr>
          <w:spacing w:val="-3"/>
          <w:sz w:val="16"/>
        </w:rPr>
        <w:t xml:space="preserve"> </w:t>
      </w:r>
      <w:r>
        <w:rPr>
          <w:sz w:val="16"/>
        </w:rPr>
        <w:t>рабочим</w:t>
      </w:r>
      <w:r>
        <w:rPr>
          <w:spacing w:val="-3"/>
          <w:sz w:val="16"/>
        </w:rPr>
        <w:t xml:space="preserve"> </w:t>
      </w:r>
      <w:r>
        <w:rPr>
          <w:sz w:val="16"/>
        </w:rPr>
        <w:t>напряжением</w:t>
      </w:r>
      <w:r>
        <w:rPr>
          <w:spacing w:val="-3"/>
          <w:sz w:val="16"/>
        </w:rPr>
        <w:t xml:space="preserve"> </w:t>
      </w:r>
      <w:r>
        <w:rPr>
          <w:sz w:val="16"/>
        </w:rPr>
        <w:t>отличным</w:t>
      </w:r>
      <w:r>
        <w:rPr>
          <w:spacing w:val="-3"/>
          <w:sz w:val="16"/>
        </w:rPr>
        <w:t xml:space="preserve"> </w:t>
      </w:r>
      <w:r>
        <w:rPr>
          <w:sz w:val="16"/>
        </w:rPr>
        <w:t>от</w:t>
      </w:r>
      <w:r>
        <w:rPr>
          <w:spacing w:val="-2"/>
          <w:sz w:val="16"/>
        </w:rPr>
        <w:t xml:space="preserve"> </w:t>
      </w:r>
      <w:r>
        <w:rPr>
          <w:sz w:val="16"/>
        </w:rPr>
        <w:t>указанных</w:t>
      </w:r>
      <w:r>
        <w:rPr>
          <w:spacing w:val="-3"/>
          <w:sz w:val="16"/>
        </w:rPr>
        <w:t xml:space="preserve"> </w:t>
      </w:r>
      <w:r>
        <w:rPr>
          <w:sz w:val="16"/>
        </w:rPr>
        <w:t>в</w:t>
      </w:r>
      <w:r>
        <w:rPr>
          <w:spacing w:val="-3"/>
          <w:sz w:val="16"/>
        </w:rPr>
        <w:t xml:space="preserve"> </w:t>
      </w:r>
      <w:r>
        <w:rPr>
          <w:sz w:val="16"/>
        </w:rPr>
        <w:t>пункте</w:t>
      </w:r>
      <w:r>
        <w:rPr>
          <w:spacing w:val="-3"/>
          <w:sz w:val="16"/>
        </w:rPr>
        <w:t xml:space="preserve"> </w:t>
      </w:r>
      <w:r>
        <w:rPr>
          <w:sz w:val="16"/>
        </w:rPr>
        <w:t>2</w:t>
      </w:r>
      <w:r>
        <w:rPr>
          <w:spacing w:val="40"/>
          <w:sz w:val="16"/>
        </w:rPr>
        <w:t xml:space="preserve"> </w:t>
      </w:r>
      <w:r>
        <w:rPr>
          <w:sz w:val="16"/>
        </w:rPr>
        <w:t>(требуемое значение необходимо прописать в пункте 4).</w:t>
      </w:r>
    </w:p>
    <w:p w:rsidR="00CF14A1" w:rsidRDefault="00CF14A1">
      <w:pPr>
        <w:pStyle w:val="a3"/>
      </w:pPr>
    </w:p>
    <w:p w:rsidR="00CF14A1" w:rsidRDefault="00CF14A1">
      <w:pPr>
        <w:pStyle w:val="a3"/>
        <w:spacing w:before="3" w:after="1"/>
        <w:rPr>
          <w:sz w:val="16"/>
        </w:rPr>
      </w:pPr>
    </w:p>
    <w:tbl>
      <w:tblPr>
        <w:tblStyle w:val="TableNormal"/>
        <w:tblW w:w="0" w:type="auto"/>
        <w:tblInd w:w="513" w:type="dxa"/>
        <w:tblLayout w:type="fixed"/>
        <w:tblLook w:val="01E0" w:firstRow="1" w:lastRow="1" w:firstColumn="1" w:lastColumn="1" w:noHBand="0" w:noVBand="0"/>
      </w:tblPr>
      <w:tblGrid>
        <w:gridCol w:w="2172"/>
        <w:gridCol w:w="312"/>
        <w:gridCol w:w="2251"/>
        <w:gridCol w:w="362"/>
        <w:gridCol w:w="2200"/>
        <w:gridCol w:w="261"/>
        <w:gridCol w:w="2299"/>
      </w:tblGrid>
      <w:tr w:rsidR="00CF14A1">
        <w:trPr>
          <w:trHeight w:val="204"/>
        </w:trPr>
        <w:tc>
          <w:tcPr>
            <w:tcW w:w="2172" w:type="dxa"/>
            <w:tcBorders>
              <w:top w:val="single" w:sz="4" w:space="0" w:color="000000"/>
            </w:tcBorders>
          </w:tcPr>
          <w:p w:rsidR="00CF14A1" w:rsidRDefault="0021359D">
            <w:pPr>
              <w:pStyle w:val="TableParagraph"/>
              <w:spacing w:line="184" w:lineRule="exact"/>
              <w:ind w:left="660"/>
              <w:rPr>
                <w:sz w:val="18"/>
              </w:rPr>
            </w:pPr>
            <w:r>
              <w:rPr>
                <w:spacing w:val="-2"/>
                <w:sz w:val="18"/>
              </w:rPr>
              <w:t>Должность</w:t>
            </w:r>
          </w:p>
        </w:tc>
        <w:tc>
          <w:tcPr>
            <w:tcW w:w="312" w:type="dxa"/>
          </w:tcPr>
          <w:p w:rsidR="00CF14A1" w:rsidRDefault="00CF14A1">
            <w:pPr>
              <w:pStyle w:val="TableParagraph"/>
              <w:rPr>
                <w:sz w:val="14"/>
              </w:rPr>
            </w:pPr>
          </w:p>
        </w:tc>
        <w:tc>
          <w:tcPr>
            <w:tcW w:w="2251" w:type="dxa"/>
            <w:tcBorders>
              <w:top w:val="single" w:sz="4" w:space="0" w:color="000000"/>
            </w:tcBorders>
          </w:tcPr>
          <w:p w:rsidR="00CF14A1" w:rsidRDefault="0021359D">
            <w:pPr>
              <w:pStyle w:val="TableParagraph"/>
              <w:spacing w:line="184" w:lineRule="exact"/>
              <w:ind w:left="842" w:right="842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Ф.И.О.</w:t>
            </w:r>
          </w:p>
        </w:tc>
        <w:tc>
          <w:tcPr>
            <w:tcW w:w="362" w:type="dxa"/>
          </w:tcPr>
          <w:p w:rsidR="00CF14A1" w:rsidRDefault="00CF14A1">
            <w:pPr>
              <w:pStyle w:val="TableParagraph"/>
              <w:rPr>
                <w:sz w:val="14"/>
              </w:rPr>
            </w:pPr>
          </w:p>
        </w:tc>
        <w:tc>
          <w:tcPr>
            <w:tcW w:w="2200" w:type="dxa"/>
            <w:tcBorders>
              <w:top w:val="single" w:sz="4" w:space="0" w:color="000000"/>
            </w:tcBorders>
          </w:tcPr>
          <w:p w:rsidR="00CF14A1" w:rsidRDefault="0021359D">
            <w:pPr>
              <w:pStyle w:val="TableParagraph"/>
              <w:spacing w:line="184" w:lineRule="exact"/>
              <w:ind w:left="770" w:right="770"/>
              <w:jc w:val="center"/>
              <w:rPr>
                <w:sz w:val="18"/>
              </w:rPr>
            </w:pPr>
            <w:proofErr w:type="gramStart"/>
            <w:r>
              <w:rPr>
                <w:spacing w:val="-2"/>
                <w:sz w:val="18"/>
              </w:rPr>
              <w:t>подпись</w:t>
            </w:r>
            <w:proofErr w:type="gramEnd"/>
          </w:p>
        </w:tc>
        <w:tc>
          <w:tcPr>
            <w:tcW w:w="261" w:type="dxa"/>
          </w:tcPr>
          <w:p w:rsidR="00CF14A1" w:rsidRDefault="00CF14A1">
            <w:pPr>
              <w:pStyle w:val="TableParagraph"/>
              <w:rPr>
                <w:sz w:val="14"/>
              </w:rPr>
            </w:pPr>
          </w:p>
        </w:tc>
        <w:tc>
          <w:tcPr>
            <w:tcW w:w="2299" w:type="dxa"/>
            <w:tcBorders>
              <w:top w:val="single" w:sz="4" w:space="0" w:color="000000"/>
            </w:tcBorders>
          </w:tcPr>
          <w:p w:rsidR="00CF14A1" w:rsidRDefault="0021359D">
            <w:pPr>
              <w:pStyle w:val="TableParagraph"/>
              <w:spacing w:line="184" w:lineRule="exact"/>
              <w:ind w:left="975" w:right="968"/>
              <w:jc w:val="center"/>
              <w:rPr>
                <w:sz w:val="18"/>
              </w:rPr>
            </w:pPr>
            <w:proofErr w:type="gramStart"/>
            <w:r>
              <w:rPr>
                <w:spacing w:val="-4"/>
                <w:sz w:val="18"/>
              </w:rPr>
              <w:t>дата</w:t>
            </w:r>
            <w:proofErr w:type="gramEnd"/>
          </w:p>
        </w:tc>
      </w:tr>
    </w:tbl>
    <w:p w:rsidR="00687E4C" w:rsidRDefault="00687E4C"/>
    <w:sectPr w:rsidR="00687E4C">
      <w:type w:val="continuous"/>
      <w:pgSz w:w="11910" w:h="16840"/>
      <w:pgMar w:top="0" w:right="280" w:bottom="280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0670CC6"/>
    <w:multiLevelType w:val="hybridMultilevel"/>
    <w:tmpl w:val="9702BFAE"/>
    <w:lvl w:ilvl="0" w:tplc="FDB6FA12">
      <w:numFmt w:val="bullet"/>
      <w:lvlText w:val=""/>
      <w:lvlJc w:val="left"/>
      <w:pPr>
        <w:ind w:left="942" w:hanging="360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0"/>
        <w:szCs w:val="20"/>
        <w:lang w:val="ru-RU" w:eastAsia="en-US" w:bidi="ar-SA"/>
      </w:rPr>
    </w:lvl>
    <w:lvl w:ilvl="1" w:tplc="06E84F68">
      <w:numFmt w:val="bullet"/>
      <w:lvlText w:val="•"/>
      <w:lvlJc w:val="left"/>
      <w:pPr>
        <w:ind w:left="1900" w:hanging="360"/>
      </w:pPr>
      <w:rPr>
        <w:rFonts w:hint="default"/>
        <w:lang w:val="ru-RU" w:eastAsia="en-US" w:bidi="ar-SA"/>
      </w:rPr>
    </w:lvl>
    <w:lvl w:ilvl="2" w:tplc="D0E21142">
      <w:numFmt w:val="bullet"/>
      <w:lvlText w:val="•"/>
      <w:lvlJc w:val="left"/>
      <w:pPr>
        <w:ind w:left="2861" w:hanging="360"/>
      </w:pPr>
      <w:rPr>
        <w:rFonts w:hint="default"/>
        <w:lang w:val="ru-RU" w:eastAsia="en-US" w:bidi="ar-SA"/>
      </w:rPr>
    </w:lvl>
    <w:lvl w:ilvl="3" w:tplc="7FAC663E">
      <w:numFmt w:val="bullet"/>
      <w:lvlText w:val="•"/>
      <w:lvlJc w:val="left"/>
      <w:pPr>
        <w:ind w:left="3821" w:hanging="360"/>
      </w:pPr>
      <w:rPr>
        <w:rFonts w:hint="default"/>
        <w:lang w:val="ru-RU" w:eastAsia="en-US" w:bidi="ar-SA"/>
      </w:rPr>
    </w:lvl>
    <w:lvl w:ilvl="4" w:tplc="F1747108">
      <w:numFmt w:val="bullet"/>
      <w:lvlText w:val="•"/>
      <w:lvlJc w:val="left"/>
      <w:pPr>
        <w:ind w:left="4782" w:hanging="360"/>
      </w:pPr>
      <w:rPr>
        <w:rFonts w:hint="default"/>
        <w:lang w:val="ru-RU" w:eastAsia="en-US" w:bidi="ar-SA"/>
      </w:rPr>
    </w:lvl>
    <w:lvl w:ilvl="5" w:tplc="D17618F4">
      <w:numFmt w:val="bullet"/>
      <w:lvlText w:val="•"/>
      <w:lvlJc w:val="left"/>
      <w:pPr>
        <w:ind w:left="5743" w:hanging="360"/>
      </w:pPr>
      <w:rPr>
        <w:rFonts w:hint="default"/>
        <w:lang w:val="ru-RU" w:eastAsia="en-US" w:bidi="ar-SA"/>
      </w:rPr>
    </w:lvl>
    <w:lvl w:ilvl="6" w:tplc="930E0D72">
      <w:numFmt w:val="bullet"/>
      <w:lvlText w:val="•"/>
      <w:lvlJc w:val="left"/>
      <w:pPr>
        <w:ind w:left="6703" w:hanging="360"/>
      </w:pPr>
      <w:rPr>
        <w:rFonts w:hint="default"/>
        <w:lang w:val="ru-RU" w:eastAsia="en-US" w:bidi="ar-SA"/>
      </w:rPr>
    </w:lvl>
    <w:lvl w:ilvl="7" w:tplc="2FA2E658">
      <w:numFmt w:val="bullet"/>
      <w:lvlText w:val="•"/>
      <w:lvlJc w:val="left"/>
      <w:pPr>
        <w:ind w:left="7664" w:hanging="360"/>
      </w:pPr>
      <w:rPr>
        <w:rFonts w:hint="default"/>
        <w:lang w:val="ru-RU" w:eastAsia="en-US" w:bidi="ar-SA"/>
      </w:rPr>
    </w:lvl>
    <w:lvl w:ilvl="8" w:tplc="4C64F08C">
      <w:numFmt w:val="bullet"/>
      <w:lvlText w:val="•"/>
      <w:lvlJc w:val="left"/>
      <w:pPr>
        <w:ind w:left="8625" w:hanging="360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9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14A1"/>
    <w:rsid w:val="0021359D"/>
    <w:rsid w:val="0021626A"/>
    <w:rsid w:val="0030507B"/>
    <w:rsid w:val="004741B8"/>
    <w:rsid w:val="005707B9"/>
    <w:rsid w:val="00687E4C"/>
    <w:rsid w:val="00943B4D"/>
    <w:rsid w:val="00A2292B"/>
    <w:rsid w:val="00CF1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C446288-B4E4-4968-8755-7B97F765D9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0"/>
      <w:szCs w:val="20"/>
    </w:rPr>
  </w:style>
  <w:style w:type="paragraph" w:styleId="a4">
    <w:name w:val="Title"/>
    <w:basedOn w:val="a"/>
    <w:uiPriority w:val="1"/>
    <w:qFormat/>
    <w:pPr>
      <w:ind w:right="61"/>
      <w:jc w:val="center"/>
    </w:pPr>
    <w:rPr>
      <w:b/>
      <w:bCs/>
      <w:sz w:val="28"/>
      <w:szCs w:val="28"/>
    </w:rPr>
  </w:style>
  <w:style w:type="paragraph" w:styleId="a5">
    <w:name w:val="List Paragraph"/>
    <w:basedOn w:val="a"/>
    <w:uiPriority w:val="1"/>
    <w:qFormat/>
    <w:pPr>
      <w:spacing w:line="245" w:lineRule="exact"/>
      <w:ind w:left="942" w:hanging="361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info@zeto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313</Words>
  <Characters>1785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Опросный лист на разъединители</vt:lpstr>
    </vt:vector>
  </TitlesOfParts>
  <Company>SPecialiST RePack</Company>
  <LinksUpToDate>false</LinksUpToDate>
  <CharactersWithSpaces>2094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Опросный лист на разъединители</dc:title>
  <dc:creator>market</dc:creator>
  <cp:lastModifiedBy>Варвара Иг. Подгорная</cp:lastModifiedBy>
  <cp:revision>4</cp:revision>
  <dcterms:created xsi:type="dcterms:W3CDTF">2025-03-10T08:40:00Z</dcterms:created>
  <dcterms:modified xsi:type="dcterms:W3CDTF">2025-03-10T09:07:00Z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2021-02-10T00:00:00Z</vt:filetime>
  </property>
  <property fmtid="{D5CDD505-2E9C-101B-9397-08002B2CF9AE}" pid="3" name="Creator">
    <vt:lpwstr>Acrobat PDFMaker 11 для Word</vt:lpwstr>
  </property>
  <property fmtid="{D5CDD505-2E9C-101B-9397-08002B2CF9AE}" pid="4" name="LastSaved">
    <vt:filetime>2023-08-21T00:00:00Z</vt:filetime>
  </property>
</Properties>
</file>