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62C79" w:rsidRDefault="00062C79" w:rsidP="00062C79">
      <w:pPr>
        <w:pStyle w:val="a5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62230</wp:posOffset>
                </wp:positionV>
                <wp:extent cx="7540625" cy="586105"/>
                <wp:effectExtent l="1270" t="5080" r="1905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586105"/>
                          <a:chOff x="32" y="98"/>
                          <a:chExt cx="11875" cy="923"/>
                        </a:xfrm>
                      </wpg:grpSpPr>
                      <wps:wsp>
                        <wps:cNvPr id="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1" y="424"/>
                            <a:ext cx="11875" cy="29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97"/>
                            <a:ext cx="857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1.6pt;margin-top:4.9pt;width:593.75pt;height:46.15pt;z-index:-251657216;mso-position-horizontal-relative:page;mso-position-vertical-relative:page" coordorigin="32,98" coordsize="11875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">
                <v:rect id="docshape2" o:spid="_x0000_s1027" style="position:absolute;left:31;top:424;width:1187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VxsIA&#10;AADbAAAADwAAAGRycy9kb3ducmV2LnhtbERPXWvCMBR9H/gfwhX2NlM7kVKNIoWBsCHMjvl6aa5t&#10;tbnpkqzt/v3yMNjj4Xxv95PpxEDOt5YVLBcJCOLK6pZrBR/ly1MGwgdkjZ1lUvBDHva72cMWc21H&#10;fqfhHGoRQ9jnqKAJoc+l9FVDBv3C9sSRu1pnMEToaqkdjjHcdDJNkrU02HJsaLCnoqHqfv42CspT&#10;/1VlMr2sX4v751S8lcfn1U2px/l02IAINIV/8Z/7qBWk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5XGwgAAANsAAAAPAAAAAAAAAAAAAAAAAJgCAABkcnMvZG93&#10;bnJldi54bWxQSwUGAAAAAAQABAD1AAAAhwMAAAAA&#10;" fillcolor="#4f81b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9;top:97;width:857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ZXHCAAAA2wAAAA8AAABkcnMvZG93bnJldi54bWxEj0FrAjEUhO+C/yG8Qm+aVUFkaxQRpD1I&#10;RW3vr5vX3cXNe0sSde2vbwTB4zAz3zDzZecadSEfamEDo2EGirgQW3Np4Ou4GcxAhYhssREmAzcK&#10;sFz0e3PMrVx5T5dDLFWCcMjRQBVjm2sdioochqG0xMn7Fe8wJulLbT1eE9w1epxlU+2w5rRQYUvr&#10;iorT4ewMuM8Wf77fJ6u/7fm2nqLIaefFmNeXbvUGKlIXn+FH+8MaGI/g/iX9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WVxwgAAANs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062C79" w:rsidRDefault="00062C79" w:rsidP="00062C79">
      <w:pPr>
        <w:pStyle w:val="a5"/>
        <w:rPr>
          <w:sz w:val="20"/>
        </w:rPr>
      </w:pPr>
    </w:p>
    <w:p w:rsidR="00062C79" w:rsidRDefault="00062C79" w:rsidP="00062C79">
      <w:pPr>
        <w:pStyle w:val="a5"/>
        <w:spacing w:before="5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7"/>
        <w:gridCol w:w="4537"/>
      </w:tblGrid>
      <w:tr w:rsidR="00062C79" w:rsidRPr="000E1A2F" w:rsidTr="00044E9C">
        <w:trPr>
          <w:trHeight w:val="499"/>
        </w:trPr>
        <w:tc>
          <w:tcPr>
            <w:tcW w:w="1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tabs>
                <w:tab w:val="left" w:pos="3765"/>
              </w:tabs>
              <w:spacing w:line="269" w:lineRule="exact"/>
              <w:ind w:right="1069"/>
              <w:jc w:val="center"/>
              <w:rPr>
                <w:sz w:val="28"/>
                <w:lang w:val="ru-RU"/>
              </w:rPr>
            </w:pPr>
            <w:bookmarkStart w:id="1" w:name="Итог1_2022_ТОГФ_ОЛ.pdf"/>
            <w:bookmarkStart w:id="2" w:name="Oprosnyy-list-TOGF-2022-1-11.pdf"/>
            <w:bookmarkEnd w:id="1"/>
            <w:bookmarkEnd w:id="2"/>
            <w:r w:rsidRPr="00B90CF0">
              <w:rPr>
                <w:b/>
                <w:sz w:val="28"/>
                <w:lang w:val="ru-RU"/>
              </w:rPr>
              <w:t>Опросный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лист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заявка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pacing w:val="-10"/>
                <w:sz w:val="28"/>
                <w:lang w:val="ru-RU"/>
              </w:rPr>
              <w:t>№</w:t>
            </w:r>
            <w:r w:rsidRPr="00B90CF0">
              <w:rPr>
                <w:sz w:val="28"/>
                <w:u w:val="single"/>
                <w:lang w:val="ru-RU"/>
              </w:rPr>
              <w:tab/>
            </w:r>
          </w:p>
          <w:p w:rsidR="00062C79" w:rsidRPr="00B90CF0" w:rsidRDefault="00062C79" w:rsidP="00044E9C">
            <w:pPr>
              <w:pStyle w:val="TableParagraph"/>
              <w:spacing w:line="210" w:lineRule="exact"/>
              <w:ind w:right="29"/>
              <w:jc w:val="center"/>
              <w:rPr>
                <w:b/>
                <w:sz w:val="24"/>
                <w:lang w:val="ru-RU"/>
              </w:rPr>
            </w:pPr>
            <w:r w:rsidRPr="00B90CF0">
              <w:rPr>
                <w:b/>
                <w:sz w:val="24"/>
                <w:lang w:val="ru-RU"/>
              </w:rPr>
              <w:t>на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поставку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измерительных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тока</w:t>
            </w:r>
            <w:r w:rsidRPr="00B90CF0">
              <w:rPr>
                <w:b/>
                <w:spacing w:val="-4"/>
                <w:sz w:val="24"/>
                <w:lang w:val="ru-RU"/>
              </w:rPr>
              <w:t xml:space="preserve"> ТОГФ</w:t>
            </w:r>
          </w:p>
        </w:tc>
      </w:tr>
      <w:tr w:rsidR="00062C79" w:rsidRPr="000E1A2F" w:rsidTr="00044E9C">
        <w:trPr>
          <w:trHeight w:val="217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Почтовый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адрес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реквизиты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4537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65"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spacing w:val="-2"/>
                <w:lang w:val="ru-RU"/>
              </w:rPr>
              <w:t>Изготовитель:</w:t>
            </w:r>
          </w:p>
          <w:p w:rsidR="00062C79" w:rsidRPr="00B90CF0" w:rsidRDefault="00062C79" w:rsidP="00044E9C">
            <w:pPr>
              <w:pStyle w:val="TableParagraph"/>
              <w:spacing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lang w:val="ru-RU"/>
              </w:rPr>
              <w:t>ООО</w:t>
            </w:r>
            <w:r w:rsidRPr="00B90CF0">
              <w:rPr>
                <w:b/>
                <w:spacing w:val="-7"/>
                <w:lang w:val="ru-RU"/>
              </w:rPr>
              <w:t xml:space="preserve"> </w:t>
            </w:r>
            <w:r w:rsidRPr="00B90CF0">
              <w:rPr>
                <w:b/>
                <w:lang w:val="ru-RU"/>
              </w:rPr>
              <w:t>«ЗЭТО-ГАЗОВЫЕ</w:t>
            </w:r>
            <w:r w:rsidRPr="00B90CF0">
              <w:rPr>
                <w:b/>
                <w:spacing w:val="-11"/>
                <w:lang w:val="ru-RU"/>
              </w:rPr>
              <w:t xml:space="preserve"> </w:t>
            </w:r>
            <w:r w:rsidRPr="00B90CF0">
              <w:rPr>
                <w:b/>
                <w:spacing w:val="-2"/>
                <w:lang w:val="ru-RU"/>
              </w:rPr>
              <w:t>ТЕХНОЛОГИИ»</w:t>
            </w:r>
          </w:p>
          <w:p w:rsidR="00062C79" w:rsidRPr="00B90CF0" w:rsidRDefault="00062C79" w:rsidP="00044E9C">
            <w:pPr>
              <w:pStyle w:val="TableParagraph"/>
              <w:ind w:left="434" w:right="412" w:firstLine="162"/>
              <w:rPr>
                <w:lang w:val="ru-RU"/>
              </w:rPr>
            </w:pPr>
            <w:r w:rsidRPr="00B90CF0">
              <w:rPr>
                <w:lang w:val="ru-RU"/>
              </w:rPr>
              <w:t>182100, Россия, Псковская область,</w:t>
            </w:r>
            <w:r w:rsidRPr="00B90CF0">
              <w:rPr>
                <w:spacing w:val="40"/>
                <w:lang w:val="ru-RU"/>
              </w:rPr>
              <w:t xml:space="preserve"> </w:t>
            </w:r>
            <w:r w:rsidRPr="00B90CF0">
              <w:rPr>
                <w:lang w:val="ru-RU"/>
              </w:rPr>
              <w:t>г.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Великие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Луки,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пр-т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Октябрьский,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79</w:t>
            </w:r>
          </w:p>
          <w:p w:rsidR="00062C79" w:rsidRPr="00B90CF0" w:rsidRDefault="00062C79" w:rsidP="00044E9C">
            <w:pPr>
              <w:pStyle w:val="TableParagraph"/>
              <w:spacing w:line="251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Телефон (81153) 6-38-19; 6-37-</w:t>
            </w:r>
            <w:r w:rsidRPr="00B90CF0">
              <w:rPr>
                <w:spacing w:val="-5"/>
                <w:lang w:val="ru-RU"/>
              </w:rPr>
              <w:t>72</w:t>
            </w:r>
          </w:p>
          <w:p w:rsidR="00062C79" w:rsidRPr="00FE310A" w:rsidRDefault="00062C79" w:rsidP="00044E9C">
            <w:pPr>
              <w:pStyle w:val="TableParagraph"/>
              <w:spacing w:line="252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Факс</w:t>
            </w:r>
            <w:r w:rsidRPr="00FE310A">
              <w:rPr>
                <w:spacing w:val="-3"/>
                <w:lang w:val="ru-RU"/>
              </w:rPr>
              <w:t xml:space="preserve"> </w:t>
            </w:r>
            <w:r w:rsidRPr="00FE310A">
              <w:rPr>
                <w:lang w:val="ru-RU"/>
              </w:rPr>
              <w:t>(81153)</w:t>
            </w:r>
            <w:r w:rsidRPr="00FE310A">
              <w:rPr>
                <w:spacing w:val="-1"/>
                <w:lang w:val="ru-RU"/>
              </w:rPr>
              <w:t xml:space="preserve"> </w:t>
            </w:r>
            <w:r w:rsidRPr="00FE310A">
              <w:rPr>
                <w:lang w:val="ru-RU"/>
              </w:rPr>
              <w:t>6-38-45;</w:t>
            </w:r>
            <w:r w:rsidRPr="00FE310A">
              <w:rPr>
                <w:spacing w:val="-1"/>
                <w:lang w:val="ru-RU"/>
              </w:rPr>
              <w:t xml:space="preserve"> </w:t>
            </w:r>
            <w:r>
              <w:t>Email</w:t>
            </w:r>
            <w:r w:rsidRPr="00FE310A">
              <w:rPr>
                <w:lang w:val="ru-RU"/>
              </w:rPr>
              <w:t xml:space="preserve">: </w:t>
            </w:r>
            <w:hyperlink r:id="rId8">
              <w:r>
                <w:rPr>
                  <w:spacing w:val="-2"/>
                </w:rPr>
                <w:t>info</w:t>
              </w:r>
              <w:r w:rsidRPr="00FE310A">
                <w:rPr>
                  <w:spacing w:val="-2"/>
                  <w:lang w:val="ru-RU"/>
                </w:rPr>
                <w:t>@</w:t>
              </w:r>
              <w:r>
                <w:rPr>
                  <w:spacing w:val="-2"/>
                </w:rPr>
                <w:t>zeto</w:t>
              </w:r>
              <w:r w:rsidRPr="00FE310A">
                <w:rPr>
                  <w:spacing w:val="-2"/>
                  <w:lang w:val="ru-RU"/>
                </w:rPr>
                <w:t>.</w:t>
              </w:r>
              <w:r>
                <w:rPr>
                  <w:spacing w:val="-2"/>
                </w:rPr>
                <w:t>ru</w:t>
              </w:r>
            </w:hyperlink>
          </w:p>
        </w:tc>
      </w:tr>
      <w:tr w:rsidR="00062C79" w:rsidTr="00044E9C">
        <w:trPr>
          <w:trHeight w:val="218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spacing w:line="199" w:lineRule="exact"/>
              <w:ind w:left="49" w:right="-72"/>
              <w:rPr>
                <w:sz w:val="20"/>
              </w:rPr>
            </w:pPr>
            <w:r>
              <w:rPr>
                <w:spacing w:val="-2"/>
                <w:sz w:val="20"/>
              </w:rPr>
              <w:t>Заказчик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10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2353"/>
                <w:tab w:val="left" w:pos="6496"/>
              </w:tabs>
              <w:spacing w:line="190" w:lineRule="exact"/>
              <w:ind w:left="49" w:right="-72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телефон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555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spacing w:line="207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ind w:left="49" w:right="-7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руководителя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328"/>
        </w:trPr>
        <w:tc>
          <w:tcPr>
            <w:tcW w:w="6467" w:type="dxa"/>
            <w:tcBorders>
              <w:top w:val="nil"/>
              <w:left w:val="nil"/>
              <w:bottom w:val="single" w:sz="4" w:space="0" w:color="000000"/>
            </w:tcBorders>
          </w:tcPr>
          <w:p w:rsidR="00062C79" w:rsidRDefault="00062C79" w:rsidP="00044E9C">
            <w:pPr>
              <w:pStyle w:val="TableParagraph"/>
              <w:spacing w:before="92" w:line="217" w:lineRule="exact"/>
              <w:ind w:left="49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</w:tbl>
    <w:p w:rsidR="00062C79" w:rsidRDefault="00062C79" w:rsidP="00062C79">
      <w:pPr>
        <w:pStyle w:val="a5"/>
        <w:spacing w:before="5"/>
        <w:rPr>
          <w:sz w:val="21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3"/>
        <w:gridCol w:w="1654"/>
        <w:gridCol w:w="188"/>
        <w:gridCol w:w="853"/>
        <w:gridCol w:w="615"/>
        <w:gridCol w:w="377"/>
        <w:gridCol w:w="144"/>
        <w:gridCol w:w="1133"/>
        <w:gridCol w:w="566"/>
        <w:gridCol w:w="568"/>
        <w:gridCol w:w="1132"/>
      </w:tblGrid>
      <w:tr w:rsidR="00062C79" w:rsidTr="00044E9C">
        <w:trPr>
          <w:trHeight w:val="460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79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before="108"/>
              <w:ind w:left="108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параметра</w:t>
            </w:r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spacing w:before="108"/>
              <w:ind w:left="1567" w:right="1566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параметра</w:t>
            </w:r>
          </w:p>
        </w:tc>
      </w:tr>
      <w:tr w:rsidR="00062C79" w:rsidTr="00044E9C">
        <w:trPr>
          <w:trHeight w:val="285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line="223" w:lineRule="exact"/>
              <w:ind w:left="108" w:right="159"/>
              <w:jc w:val="center"/>
              <w:rPr>
                <w:sz w:val="20"/>
              </w:rPr>
            </w:pPr>
            <w:r>
              <w:rPr>
                <w:sz w:val="20"/>
              </w:rPr>
              <w:t>Номинальное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кВ</w:t>
            </w:r>
          </w:p>
        </w:tc>
        <w:tc>
          <w:tcPr>
            <w:tcW w:w="1842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12"/>
              </w:numPr>
              <w:tabs>
                <w:tab w:val="left" w:pos="904"/>
              </w:tabs>
              <w:spacing w:line="265" w:lineRule="exact"/>
              <w:ind w:hanging="8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110</w:t>
            </w:r>
          </w:p>
        </w:tc>
        <w:tc>
          <w:tcPr>
            <w:tcW w:w="1845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1"/>
              </w:numPr>
              <w:tabs>
                <w:tab w:val="left" w:pos="906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220</w:t>
            </w:r>
          </w:p>
        </w:tc>
        <w:tc>
          <w:tcPr>
            <w:tcW w:w="1843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0"/>
              </w:numPr>
              <w:tabs>
                <w:tab w:val="left" w:pos="905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330</w:t>
            </w:r>
          </w:p>
        </w:tc>
        <w:tc>
          <w:tcPr>
            <w:tcW w:w="1700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5" w:lineRule="exact"/>
              <w:ind w:hanging="27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500</w:t>
            </w:r>
          </w:p>
        </w:tc>
      </w:tr>
      <w:tr w:rsidR="00062C79" w:rsidTr="00044E9C">
        <w:trPr>
          <w:trHeight w:val="1442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Номинальный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первичный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ток I</w:t>
            </w:r>
            <w:r>
              <w:rPr>
                <w:b/>
                <w:sz w:val="20"/>
                <w:vertAlign w:val="subscript"/>
              </w:rPr>
              <w:t>1ном</w:t>
            </w:r>
            <w:r>
              <w:rPr>
                <w:b/>
                <w:sz w:val="20"/>
              </w:rPr>
              <w:t xml:space="preserve"> , 50 ÷ 4000 А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переключением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1)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переключения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23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7"/>
              <w:rPr>
                <w:sz w:val="23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3" w:type="dxa"/>
            <w:vMerge w:val="restart"/>
          </w:tcPr>
          <w:p w:rsidR="00062C79" w:rsidRPr="00B90CF0" w:rsidRDefault="00062C79" w:rsidP="00044E9C">
            <w:pPr>
              <w:pStyle w:val="TableParagraph"/>
              <w:ind w:left="107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Ток</w:t>
            </w:r>
            <w:r w:rsidRPr="00B90CF0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термической/</w:t>
            </w:r>
            <w:r w:rsidRPr="00B90CF0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динамической стойкости, кА</w:t>
            </w:r>
          </w:p>
        </w:tc>
        <w:tc>
          <w:tcPr>
            <w:tcW w:w="4964" w:type="dxa"/>
            <w:gridSpan w:val="7"/>
          </w:tcPr>
          <w:p w:rsidR="00062C79" w:rsidRDefault="00062C79" w:rsidP="00044E9C">
            <w:pPr>
              <w:pStyle w:val="TableParagraph"/>
              <w:spacing w:line="210" w:lineRule="exact"/>
              <w:ind w:left="906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трансформации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(КТТ)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</w:tr>
      <w:tr w:rsidR="00062C79" w:rsidTr="00044E9C">
        <w:trPr>
          <w:trHeight w:val="54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:rsidR="00062C79" w:rsidRDefault="00062C79" w:rsidP="00044E9C">
            <w:pPr>
              <w:pStyle w:val="TableParagraph"/>
              <w:numPr>
                <w:ilvl w:val="0"/>
                <w:numId w:val="8"/>
              </w:numPr>
              <w:tabs>
                <w:tab w:val="left" w:pos="758"/>
              </w:tabs>
              <w:spacing w:line="280" w:lineRule="exact"/>
              <w:ind w:right="7" w:hanging="758"/>
              <w:rPr>
                <w:sz w:val="20"/>
              </w:rPr>
            </w:pPr>
            <w:r>
              <w:rPr>
                <w:spacing w:val="-5"/>
                <w:sz w:val="20"/>
              </w:rPr>
              <w:t>Мин</w:t>
            </w:r>
          </w:p>
          <w:p w:rsidR="00062C79" w:rsidRDefault="00062C79" w:rsidP="00044E9C">
            <w:pPr>
              <w:pStyle w:val="TableParagraph"/>
              <w:spacing w:before="3"/>
              <w:ind w:left="576" w:right="5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25/64</w:t>
            </w:r>
          </w:p>
        </w:tc>
        <w:tc>
          <w:tcPr>
            <w:tcW w:w="1656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</w:tabs>
              <w:spacing w:line="28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Сред</w:t>
            </w:r>
          </w:p>
          <w:p w:rsidR="00062C79" w:rsidRDefault="00062C79" w:rsidP="00044E9C">
            <w:pPr>
              <w:pStyle w:val="TableParagraph"/>
              <w:spacing w:before="3"/>
              <w:ind w:left="5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31,5/80</w:t>
            </w:r>
          </w:p>
        </w:tc>
        <w:tc>
          <w:tcPr>
            <w:tcW w:w="1654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8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Макс</w:t>
            </w:r>
          </w:p>
          <w:p w:rsidR="00062C79" w:rsidRDefault="00062C79" w:rsidP="00044E9C">
            <w:pPr>
              <w:pStyle w:val="TableParagraph"/>
              <w:spacing w:before="3"/>
              <w:ind w:left="5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40/102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80" w:lineRule="exact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  <w:p w:rsidR="00062C79" w:rsidRDefault="00062C79" w:rsidP="00044E9C">
            <w:pPr>
              <w:pStyle w:val="TableParagraph"/>
              <w:spacing w:before="3"/>
              <w:ind w:left="837" w:right="83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63/160</w:t>
            </w:r>
          </w:p>
        </w:tc>
      </w:tr>
      <w:tr w:rsidR="00062C79" w:rsidTr="00044E9C">
        <w:trPr>
          <w:trHeight w:val="25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3" w:type="dxa"/>
            <w:gridSpan w:val="11"/>
          </w:tcPr>
          <w:p w:rsidR="00062C79" w:rsidRDefault="00062C79" w:rsidP="00044E9C">
            <w:pPr>
              <w:pStyle w:val="TableParagraph"/>
              <w:spacing w:before="17" w:line="217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вторичных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обмоток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2)</w:t>
            </w:r>
          </w:p>
        </w:tc>
      </w:tr>
      <w:tr w:rsidR="00062C79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3"/>
              <w:rPr>
                <w:sz w:val="17"/>
              </w:rPr>
            </w:pPr>
          </w:p>
          <w:p w:rsidR="00062C79" w:rsidRDefault="00062C79" w:rsidP="00044E9C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Пояснения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опросному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листу:</w:t>
            </w: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spacing w:before="1"/>
              <w:ind w:right="144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вторичный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А: 1 или 5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line="229" w:lineRule="exact"/>
              <w:ind w:left="256" w:hanging="116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вторичная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нагрузка,</w:t>
            </w:r>
          </w:p>
          <w:p w:rsidR="00062C79" w:rsidRDefault="00062C79" w:rsidP="00044E9C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ВА: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cosф=1: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  <w:p w:rsidR="00062C79" w:rsidRDefault="00062C79" w:rsidP="00044E9C">
            <w:pPr>
              <w:pStyle w:val="TableParagraph"/>
              <w:spacing w:before="5"/>
              <w:ind w:left="561"/>
              <w:rPr>
                <w:sz w:val="20"/>
              </w:rPr>
            </w:pPr>
            <w:r>
              <w:rPr>
                <w:sz w:val="20"/>
              </w:rPr>
              <w:t>cos</w:t>
            </w:r>
            <w:r>
              <w:rPr>
                <w:rFonts w:ascii="Cambria Math" w:hAnsi="Cambria Math"/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=0,8: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:rsidR="00062C79" w:rsidRDefault="00062C79" w:rsidP="00044E9C">
            <w:pPr>
              <w:pStyle w:val="TableParagraph"/>
              <w:spacing w:before="1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60"/>
              </w:tabs>
              <w:ind w:left="138" w:right="184" w:firstLine="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 точности обмоток для измерения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учета: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0,2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0,5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0,2; </w:t>
            </w:r>
            <w:r w:rsidRPr="00B90CF0">
              <w:rPr>
                <w:spacing w:val="-4"/>
                <w:sz w:val="20"/>
                <w:lang w:val="ru-RU"/>
              </w:rPr>
              <w:t>0,5</w:t>
            </w:r>
          </w:p>
          <w:p w:rsidR="00062C79" w:rsidRPr="00B90CF0" w:rsidRDefault="00062C79" w:rsidP="00044E9C">
            <w:pPr>
              <w:pStyle w:val="TableParagraph"/>
              <w:spacing w:before="11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567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 коэффициент безопасности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K</w:t>
            </w:r>
            <w:r w:rsidRPr="00B90CF0">
              <w:rPr>
                <w:sz w:val="20"/>
                <w:vertAlign w:val="subscript"/>
                <w:lang w:val="ru-RU"/>
              </w:rPr>
              <w:t>Бном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</w:t>
            </w:r>
          </w:p>
          <w:p w:rsidR="00062C79" w:rsidRPr="00B90CF0" w:rsidRDefault="00062C79" w:rsidP="00044E9C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631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точности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обмоток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для </w:t>
            </w:r>
            <w:r w:rsidRPr="00B90CF0">
              <w:rPr>
                <w:spacing w:val="-2"/>
                <w:sz w:val="20"/>
                <w:lang w:val="ru-RU"/>
              </w:rPr>
              <w:t>защиты:</w:t>
            </w:r>
          </w:p>
          <w:p w:rsidR="00062C79" w:rsidRPr="00B90CF0" w:rsidRDefault="00062C79" w:rsidP="00044E9C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5Р;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10Р;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TPY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</w:rPr>
              <w:t>TPZ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before="1"/>
              <w:ind w:left="107" w:right="838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 предельная кратность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K</w:t>
            </w:r>
            <w:r w:rsidRPr="00B90CF0">
              <w:rPr>
                <w:sz w:val="20"/>
                <w:vertAlign w:val="subscript"/>
                <w:lang w:val="ru-RU"/>
              </w:rPr>
              <w:t>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40</w:t>
            </w: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r>
              <w:rPr>
                <w:b/>
                <w:sz w:val="18"/>
              </w:rPr>
              <w:t>Обмотка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№1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r>
              <w:rPr>
                <w:b/>
                <w:sz w:val="18"/>
              </w:rPr>
              <w:t>Обмотка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№2</w:t>
            </w:r>
          </w:p>
        </w:tc>
      </w:tr>
      <w:tr w:rsidR="00062C79" w:rsidRPr="000E1A2F" w:rsidTr="00044E9C">
        <w:trPr>
          <w:trHeight w:val="4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64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5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70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before="1"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Номинальный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коэффициент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sz w:val="20"/>
                <w:vertAlign w:val="subscript"/>
              </w:rPr>
              <w:t>Бном</w:t>
            </w: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41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spacing w:line="20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2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line="206" w:lineRule="exact"/>
              <w:ind w:left="187" w:right="18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pacing w:val="7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,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Номинальная</w:t>
            </w:r>
            <w:r w:rsidRPr="00B90CF0">
              <w:rPr>
                <w:spacing w:val="4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предельная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кратность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</w:t>
            </w:r>
            <w:r>
              <w:rPr>
                <w:spacing w:val="-4"/>
                <w:sz w:val="20"/>
                <w:vertAlign w:val="subscript"/>
              </w:rPr>
              <w:t>ном</w:t>
            </w: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spacing w:line="210" w:lineRule="exact"/>
              <w:ind w:left="1569" w:right="1566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Заполняется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для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классов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точности</w:t>
            </w:r>
            <w:r w:rsidRPr="00B90CF0"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TPY</w:t>
            </w:r>
            <w:r w:rsidRPr="00B90CF0">
              <w:rPr>
                <w:b/>
                <w:sz w:val="20"/>
                <w:lang w:val="ru-RU"/>
              </w:rPr>
              <w:t>,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TPZ</w:t>
            </w:r>
          </w:p>
        </w:tc>
      </w:tr>
      <w:tr w:rsidR="00062C79" w:rsidRPr="000E1A2F" w:rsidTr="00044E9C">
        <w:trPr>
          <w:trHeight w:val="46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Действующие</w:t>
            </w:r>
            <w:r w:rsidRPr="00B90CF0">
              <w:rPr>
                <w:spacing w:val="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значение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первичного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КЗ,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кзэфф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91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постоянная времени затухания </w:t>
            </w:r>
            <w:r w:rsidRPr="00B90CF0">
              <w:rPr>
                <w:spacing w:val="-2"/>
                <w:sz w:val="20"/>
                <w:lang w:val="ru-RU"/>
              </w:rPr>
              <w:t>апериодической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составляющей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P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мс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Нормированный</w:t>
            </w:r>
            <w:r w:rsidRPr="00B90CF0">
              <w:rPr>
                <w:spacing w:val="56"/>
                <w:w w:val="15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цикл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</w:t>
            </w:r>
            <w:r w:rsidRPr="00B90CF0">
              <w:rPr>
                <w:spacing w:val="-1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и/или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кз1</w:t>
            </w:r>
            <w:r w:rsidRPr="00B90CF0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бт-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кз2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с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28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numPr>
                <w:ilvl w:val="0"/>
                <w:numId w:val="4"/>
              </w:numPr>
              <w:tabs>
                <w:tab w:val="left" w:pos="1286"/>
              </w:tabs>
              <w:spacing w:line="265" w:lineRule="exact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№1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3)</w:t>
            </w:r>
          </w:p>
        </w:tc>
      </w:tr>
      <w:tr w:rsidR="00062C79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 индуктивность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намагничивания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  <w:vertAlign w:val="subscript"/>
              </w:rPr>
              <w:t>m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Гн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Tr="00044E9C">
        <w:trPr>
          <w:trHeight w:val="68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постоянная времени вторичной цепи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>
              <w:rPr>
                <w:position w:val="3"/>
                <w:sz w:val="20"/>
              </w:rPr>
              <w:t>T</w:t>
            </w:r>
            <w:r>
              <w:rPr>
                <w:sz w:val="13"/>
              </w:rPr>
              <w:t>S</w:t>
            </w:r>
            <w:r w:rsidRPr="00B90CF0">
              <w:rPr>
                <w:sz w:val="13"/>
                <w:lang w:val="ru-RU"/>
              </w:rPr>
              <w:t>.ном</w:t>
            </w:r>
            <w:r w:rsidRPr="00B90CF0">
              <w:rPr>
                <w:position w:val="3"/>
                <w:sz w:val="20"/>
                <w:lang w:val="ru-RU"/>
              </w:rPr>
              <w:t>,</w:t>
            </w:r>
            <w:r w:rsidRPr="00B90CF0">
              <w:rPr>
                <w:spacing w:val="-6"/>
                <w:position w:val="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position w:val="3"/>
                <w:sz w:val="20"/>
                <w:lang w:val="ru-RU"/>
              </w:rPr>
              <w:t>мс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RPr="000E1A2F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16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коэффициент переходного режима </w:t>
            </w:r>
            <w:r>
              <w:rPr>
                <w:sz w:val="20"/>
              </w:rPr>
              <w:t>K</w:t>
            </w:r>
            <w:r w:rsidRPr="00B90CF0">
              <w:rPr>
                <w:sz w:val="20"/>
                <w:vertAlign w:val="subscript"/>
                <w:lang w:val="ru-RU"/>
              </w:rPr>
              <w:t>п.ном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spacing w:before="4"/>
        <w:rPr>
          <w:sz w:val="24"/>
          <w:lang w:val="ru-RU"/>
        </w:rPr>
      </w:pPr>
    </w:p>
    <w:p w:rsidR="00062C79" w:rsidRDefault="00062C79" w:rsidP="00062C79">
      <w:pPr>
        <w:spacing w:before="90"/>
        <w:ind w:right="545"/>
        <w:jc w:val="right"/>
        <w:rPr>
          <w:sz w:val="24"/>
        </w:rPr>
      </w:pPr>
      <w:r>
        <w:rPr>
          <w:sz w:val="24"/>
        </w:rPr>
        <w:t>1</w:t>
      </w:r>
    </w:p>
    <w:p w:rsidR="00062C79" w:rsidRDefault="00062C79" w:rsidP="00062C79">
      <w:pPr>
        <w:jc w:val="right"/>
        <w:rPr>
          <w:sz w:val="24"/>
        </w:rPr>
        <w:sectPr w:rsidR="00062C79" w:rsidSect="00062C79">
          <w:pgSz w:w="11910" w:h="16840"/>
          <w:pgMar w:top="80" w:right="30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1"/>
        <w:gridCol w:w="1420"/>
        <w:gridCol w:w="284"/>
        <w:gridCol w:w="1236"/>
        <w:gridCol w:w="163"/>
        <w:gridCol w:w="285"/>
        <w:gridCol w:w="103"/>
        <w:gridCol w:w="192"/>
        <w:gridCol w:w="389"/>
        <w:gridCol w:w="139"/>
        <w:gridCol w:w="129"/>
        <w:gridCol w:w="153"/>
        <w:gridCol w:w="146"/>
        <w:gridCol w:w="288"/>
        <w:gridCol w:w="718"/>
        <w:gridCol w:w="200"/>
        <w:gridCol w:w="385"/>
        <w:gridCol w:w="203"/>
        <w:gridCol w:w="172"/>
        <w:gridCol w:w="118"/>
        <w:gridCol w:w="260"/>
        <w:gridCol w:w="344"/>
        <w:gridCol w:w="731"/>
        <w:gridCol w:w="289"/>
        <w:gridCol w:w="421"/>
        <w:gridCol w:w="140"/>
        <w:gridCol w:w="358"/>
        <w:gridCol w:w="221"/>
        <w:gridCol w:w="718"/>
        <w:gridCol w:w="158"/>
      </w:tblGrid>
      <w:tr w:rsidR="00062C79" w:rsidRPr="000E1A2F" w:rsidTr="00044E9C">
        <w:trPr>
          <w:trHeight w:val="279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27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264" w:type="dxa"/>
            <w:gridSpan w:val="5"/>
            <w:vMerge w:val="restart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6023" w:type="dxa"/>
            <w:gridSpan w:val="19"/>
            <w:tcBorders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31" w:line="229" w:lineRule="exact"/>
              <w:ind w:left="48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№2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4)</w:t>
            </w:r>
          </w:p>
        </w:tc>
      </w:tr>
      <w:tr w:rsidR="00062C79" w:rsidTr="00044E9C">
        <w:trPr>
          <w:trHeight w:val="160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42" w:type="dxa"/>
            <w:gridSpan w:val="11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ind w:left="217" w:right="250" w:hanging="4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 xml:space="preserve">Время в течение которого ТТ должен находиться в </w:t>
            </w:r>
            <w:r w:rsidRPr="00B90CF0">
              <w:rPr>
                <w:spacing w:val="-2"/>
                <w:sz w:val="20"/>
                <w:lang w:val="ru-RU"/>
              </w:rPr>
              <w:t>пределах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заданного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класса </w:t>
            </w:r>
            <w:r w:rsidRPr="00B90CF0">
              <w:rPr>
                <w:sz w:val="20"/>
                <w:lang w:val="ru-RU"/>
              </w:rPr>
              <w:t xml:space="preserve">точности без насыщения (при номинальной нагрузке),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нас</w:t>
            </w:r>
            <w:r w:rsidRPr="00B90CF0">
              <w:rPr>
                <w:sz w:val="20"/>
                <w:lang w:val="ru-RU"/>
              </w:rPr>
              <w:t>, мс</w:t>
            </w:r>
          </w:p>
        </w:tc>
        <w:tc>
          <w:tcPr>
            <w:tcW w:w="1138" w:type="dxa"/>
            <w:gridSpan w:val="5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23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143" w:right="23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1" w:right="17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133" w:right="17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218" w:right="22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215" w:right="22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19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142" w:right="19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Tr="00044E9C">
        <w:trPr>
          <w:trHeight w:val="55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насыщением</w:t>
            </w:r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151"/>
              <w:ind w:left="216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151"/>
              <w:ind w:left="211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151"/>
              <w:ind w:left="288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151"/>
              <w:ind w:left="215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</w:tr>
      <w:tr w:rsidR="00062C79" w:rsidTr="00044E9C">
        <w:trPr>
          <w:trHeight w:val="5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149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насыщения</w:t>
            </w:r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20" w:lineRule="exact"/>
              <w:ind w:left="42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2560" cy="152400"/>
                      <wp:effectExtent l="3175" t="8890" r="5715" b="635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560" cy="152400"/>
                                <a:chOff x="0" y="0"/>
                                <a:chExt cx="256" cy="240"/>
                              </a:xfrm>
                            </wpg:grpSpPr>
                            <wps:wsp>
                              <wps:cNvPr id="18" name="docshape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36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12.8pt;height:12pt;mso-position-horizontal-relative:char;mso-position-vertical-relative:line" coordsize="25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">
                      <v:rect id="docshape5" o:spid="_x0000_s1027" style="position:absolute;left:10;top:10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QMYA&#10;AADbAAAADwAAAGRycy9kb3ducmV2LnhtbESPT2vCQBDF74LfYZlCL9JsbFXS1FWkUCgeBP8gPQ7Z&#10;aRLMzobdVdNv3zkUepvhvXnvN8v14Dp1oxBbzwamWQ6KuPK25drA6fjxVICKCdli55kM/FCE9Wo8&#10;WmJp/Z33dDukWkkIxxINNCn1pdaxashhzHxPLNq3Dw6TrKHWNuBdwl2nn/N8oR22LA0N9vTeUHU5&#10;XJ2B7Wyef6Xz1B+Ly8vrLnST82J7NebxYdi8gUo0pH/z3/WnFXyBlV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QM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2720" cy="162560"/>
                      <wp:effectExtent l="1270" t="1905" r="6985" b="6985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" cy="162560"/>
                                <a:chOff x="0" y="0"/>
                                <a:chExt cx="272" cy="256"/>
                              </a:xfrm>
                            </wpg:grpSpPr>
                            <wps:wsp>
                              <wps:cNvPr id="16" name="docshape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5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13.6pt;height:12.8pt;mso-position-horizontal-relative:char;mso-position-vertical-relative:line" coordsize="27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">
                      <v:rect id="docshape7" o:spid="_x0000_s1027" style="position:absolute;left:10;top:10;width:25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7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spacing w:line="228" w:lineRule="exact"/>
              <w:ind w:left="44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7800" cy="157480"/>
                      <wp:effectExtent l="1270" t="5715" r="1905" b="8255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57480"/>
                                <a:chOff x="0" y="0"/>
                                <a:chExt cx="280" cy="248"/>
                              </a:xfrm>
                            </wpg:grpSpPr>
                            <wps:wsp>
                              <wps:cNvPr id="14" name="docshape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14pt;height:12.4pt;mso-position-horizontal-relative:char;mso-position-vertical-relative:line" coordsize="28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">
                      <v:rect id="docshape9" o:spid="_x0000_s1027" style="position:absolute;left:10;top:10;width:26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3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12" w:lineRule="exact"/>
              <w:ind w:left="44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57480" cy="147320"/>
                      <wp:effectExtent l="3175" t="1270" r="1270" b="381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480" cy="147320"/>
                                <a:chOff x="0" y="0"/>
                                <a:chExt cx="248" cy="232"/>
                              </a:xfrm>
                            </wpg:grpSpPr>
                            <wps:wsp>
                              <wps:cNvPr id="12" name="docshape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28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" o:spid="_x0000_s1026" style="width:12.4pt;height:11.6pt;mso-position-horizontal-relative:char;mso-position-vertical-relative:line" coordsize="24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">
                      <v:rect id="docshape11" o:spid="_x0000_s1027" style="position:absolute;left:10;top:10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4qsIA&#10;AADbAAAADwAAAGRycy9kb3ducmV2LnhtbERPS4vCMBC+C/6HMAteZE19rGjXKCIsiAfBusgeh2Zs&#10;i82kJFG7/94Igrf5+J6zWLWmFjdyvrKsYDhIQBDnVldcKPg9/nzOQPiArLG2TAr+ycNq2e0sMNX2&#10;zge6ZaEQMYR9igrKEJpUSp+XZNAPbEMcubN1BkOErpDa4T2Gm1qOkmQqDVYcG0psaFNSfsmuRsFu&#10;8pX8hdPQHmeX8Xzv6v5pursq1fto198gArXhLX65tzrOH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viq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62C79" w:rsidRPr="000E1A2F" w:rsidTr="00044E9C">
        <w:trPr>
          <w:trHeight w:val="257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4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2"/>
              <w:rPr>
                <w:sz w:val="20"/>
              </w:rPr>
            </w:pPr>
            <w:r>
              <w:rPr>
                <w:spacing w:val="-5"/>
                <w:sz w:val="20"/>
              </w:rPr>
              <w:t>5а</w:t>
            </w:r>
          </w:p>
        </w:tc>
        <w:tc>
          <w:tcPr>
            <w:tcW w:w="10524" w:type="dxa"/>
            <w:gridSpan w:val="30"/>
            <w:tcBorders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213" w:lineRule="exact"/>
              <w:ind w:left="208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Принципиальные схемы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вторичных обмоток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при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наличии отпаек</w:t>
            </w:r>
          </w:p>
        </w:tc>
      </w:tr>
      <w:tr w:rsidR="00062C79" w:rsidTr="00044E9C">
        <w:trPr>
          <w:trHeight w:val="262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019" w:type="dxa"/>
            <w:gridSpan w:val="1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91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отпайки</w:t>
            </w:r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338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8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отпаек</w:t>
            </w:r>
          </w:p>
        </w:tc>
      </w:tr>
      <w:tr w:rsidR="00062C79" w:rsidTr="00044E9C">
        <w:trPr>
          <w:trHeight w:val="82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  <w:gridSpan w:val="14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11"/>
              <w:rPr>
                <w:sz w:val="6"/>
              </w:rPr>
            </w:pPr>
          </w:p>
          <w:p w:rsidR="00062C79" w:rsidRDefault="00062C79" w:rsidP="00044E9C">
            <w:pPr>
              <w:pStyle w:val="TableParagraph"/>
              <w:ind w:left="15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426688B" wp14:editId="0085834D">
                  <wp:extent cx="1593894" cy="341375"/>
                  <wp:effectExtent l="0" t="0" r="0" b="0"/>
                  <wp:docPr id="6" name="image2.png" descr="P334C2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360" w:type="dxa"/>
            <w:gridSpan w:val="13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4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2114BEE" wp14:editId="2C9ACF97">
                  <wp:extent cx="2037462" cy="347472"/>
                  <wp:effectExtent l="0" t="0" r="0" b="0"/>
                  <wp:docPr id="8" name="image3.png" descr="P337C2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6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параметра</w:t>
            </w:r>
          </w:p>
        </w:tc>
        <w:tc>
          <w:tcPr>
            <w:tcW w:w="2154" w:type="dxa"/>
            <w:gridSpan w:val="8"/>
          </w:tcPr>
          <w:p w:rsidR="00062C79" w:rsidRDefault="00062C79" w:rsidP="00044E9C">
            <w:pPr>
              <w:pStyle w:val="TableParagraph"/>
              <w:spacing w:line="173" w:lineRule="exact"/>
              <w:ind w:left="393"/>
              <w:rPr>
                <w:sz w:val="16"/>
              </w:rPr>
            </w:pPr>
            <w:r>
              <w:rPr>
                <w:spacing w:val="-2"/>
                <w:sz w:val="16"/>
              </w:rPr>
              <w:t>Значение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параметра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13"/>
          </w:tcPr>
          <w:p w:rsidR="00062C79" w:rsidRDefault="00062C79" w:rsidP="00044E9C">
            <w:pPr>
              <w:pStyle w:val="TableParagraph"/>
              <w:spacing w:line="173" w:lineRule="exact"/>
              <w:ind w:left="1490" w:right="14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Значение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параметра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обмотки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before="2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gridSpan w:val="6"/>
          </w:tcPr>
          <w:p w:rsidR="00062C79" w:rsidRDefault="00062C79" w:rsidP="00044E9C">
            <w:pPr>
              <w:pStyle w:val="TableParagraph"/>
              <w:spacing w:before="25"/>
              <w:ind w:right="2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41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47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37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46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Маркировка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выводов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line="173" w:lineRule="exact"/>
              <w:ind w:left="161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60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9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5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spacing w:line="173" w:lineRule="exact"/>
              <w:ind w:left="146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spacing w:line="173" w:lineRule="exact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37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первичный</w:t>
            </w:r>
            <w:r w:rsidRPr="00B90CF0">
              <w:rPr>
                <w:spacing w:val="2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ток</w:t>
            </w:r>
            <w:r w:rsidRPr="00B90CF0">
              <w:rPr>
                <w:spacing w:val="29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1ном</w:t>
            </w:r>
            <w:r w:rsidRPr="00B90CF0">
              <w:rPr>
                <w:spacing w:val="-3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 xml:space="preserve">,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12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вторичный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 xml:space="preserve">ток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spacing w:val="-2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r w:rsidRPr="00B90CF0">
              <w:rPr>
                <w:spacing w:val="-6"/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5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r>
              <w:rPr>
                <w:sz w:val="16"/>
              </w:rPr>
              <w:t>Класс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точности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Вторичная</w:t>
            </w:r>
            <w:r w:rsidRPr="00B90CF0">
              <w:rPr>
                <w:spacing w:val="-9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нагрузка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</w:t>
            </w:r>
            <w:r w:rsidRPr="00B90CF0">
              <w:rPr>
                <w:spacing w:val="-8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отпайке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S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position w:val="2"/>
                <w:sz w:val="16"/>
                <w:lang w:val="ru-RU"/>
              </w:rPr>
              <w:t>,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spacing w:val="-5"/>
                <w:position w:val="2"/>
                <w:sz w:val="16"/>
                <w:lang w:val="ru-RU"/>
              </w:rPr>
              <w:t>ВА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7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r>
              <w:rPr>
                <w:spacing w:val="-2"/>
                <w:position w:val="2"/>
                <w:sz w:val="16"/>
              </w:rPr>
              <w:t>Номинальный</w:t>
            </w:r>
            <w:r>
              <w:rPr>
                <w:spacing w:val="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коэффициент</w:t>
            </w:r>
            <w:r>
              <w:rPr>
                <w:spacing w:val="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безопасности</w:t>
            </w:r>
            <w:r>
              <w:rPr>
                <w:spacing w:val="23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r>
              <w:rPr>
                <w:spacing w:val="-4"/>
                <w:sz w:val="10"/>
              </w:rPr>
              <w:t>Бном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4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r>
              <w:rPr>
                <w:spacing w:val="-2"/>
                <w:position w:val="2"/>
                <w:sz w:val="16"/>
              </w:rPr>
              <w:t>Номинальная</w:t>
            </w:r>
            <w:r>
              <w:rPr>
                <w:spacing w:val="9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предельная</w:t>
            </w:r>
            <w:r>
              <w:rPr>
                <w:spacing w:val="2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кратность</w:t>
            </w:r>
            <w:r>
              <w:rPr>
                <w:spacing w:val="7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r>
              <w:rPr>
                <w:spacing w:val="-4"/>
                <w:sz w:val="10"/>
              </w:rPr>
              <w:t>ном</w:t>
            </w:r>
          </w:p>
        </w:tc>
        <w:tc>
          <w:tcPr>
            <w:tcW w:w="720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gridSpan w:val="4"/>
            <w:tcBorders>
              <w:bottom w:val="doub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549" w:type="dxa"/>
            <w:gridSpan w:val="6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26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Климатическое</w:t>
            </w:r>
            <w:r w:rsidRPr="00B90CF0">
              <w:rPr>
                <w:spacing w:val="39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исполнение</w:t>
            </w:r>
            <w:r w:rsidRPr="00B90CF0">
              <w:rPr>
                <w:spacing w:val="42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w w:val="95"/>
                <w:sz w:val="20"/>
                <w:lang w:val="ru-RU"/>
              </w:rPr>
              <w:t>по</w:t>
            </w:r>
          </w:p>
          <w:p w:rsidR="00062C79" w:rsidRPr="00B90CF0" w:rsidRDefault="00062C79" w:rsidP="00044E9C">
            <w:pPr>
              <w:pStyle w:val="TableParagraph"/>
              <w:spacing w:before="3"/>
              <w:ind w:left="11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ГОСТ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15150/тип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внутренней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изоляции</w:t>
            </w:r>
          </w:p>
        </w:tc>
        <w:tc>
          <w:tcPr>
            <w:tcW w:w="823" w:type="dxa"/>
            <w:gridSpan w:val="4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2" w:type="dxa"/>
            <w:gridSpan w:val="2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40" w:type="dxa"/>
            <w:gridSpan w:val="6"/>
            <w:tcBorders>
              <w:top w:val="single" w:sz="2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У1</w:t>
            </w:r>
          </w:p>
        </w:tc>
        <w:tc>
          <w:tcPr>
            <w:tcW w:w="29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УХЛ1</w:t>
            </w:r>
          </w:p>
        </w:tc>
        <w:tc>
          <w:tcPr>
            <w:tcW w:w="2305" w:type="dxa"/>
            <w:gridSpan w:val="7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8"/>
              <w:ind w:left="450" w:right="233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pacing w:val="-4"/>
                <w:sz w:val="20"/>
                <w:lang w:val="ru-RU"/>
              </w:rPr>
              <w:t>УХЛ1</w:t>
            </w:r>
          </w:p>
          <w:p w:rsidR="00062C79" w:rsidRPr="00B90CF0" w:rsidRDefault="00062C79" w:rsidP="00044E9C">
            <w:pPr>
              <w:pStyle w:val="TableParagraph"/>
              <w:spacing w:before="12"/>
              <w:ind w:left="450" w:right="506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before="5" w:line="223" w:lineRule="exact"/>
              <w:ind w:left="450" w:right="45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N</w:t>
            </w:r>
            <w:r w:rsidRPr="00B90CF0">
              <w:rPr>
                <w:b/>
                <w:sz w:val="20"/>
                <w:lang w:val="ru-RU"/>
              </w:rPr>
              <w:t>2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4"/>
                <w:sz w:val="20"/>
                <w:lang w:val="ru-RU"/>
              </w:rPr>
              <w:t>азот</w:t>
            </w:r>
          </w:p>
          <w:p w:rsidR="00062C79" w:rsidRPr="00B90CF0" w:rsidRDefault="00062C79" w:rsidP="00044E9C">
            <w:pPr>
              <w:pStyle w:val="TableParagraph"/>
              <w:spacing w:line="222" w:lineRule="exact"/>
              <w:ind w:left="450" w:right="500"/>
              <w:jc w:val="center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для</w:t>
            </w:r>
            <w:r w:rsidRPr="00B90CF0">
              <w:rPr>
                <w:spacing w:val="32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ТОГФ-</w:t>
            </w:r>
            <w:r w:rsidRPr="00B90CF0">
              <w:rPr>
                <w:spacing w:val="-5"/>
                <w:w w:val="95"/>
                <w:sz w:val="20"/>
                <w:lang w:val="ru-RU"/>
              </w:rPr>
              <w:t>110</w:t>
            </w:r>
          </w:p>
        </w:tc>
      </w:tr>
      <w:tr w:rsidR="00062C79" w:rsidRPr="000E1A2F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gridSpan w:val="6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" w:type="dxa"/>
            <w:tcBorders>
              <w:top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62" w:type="dxa"/>
            <w:gridSpan w:val="7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spacing w:line="219" w:lineRule="exact"/>
              <w:ind w:left="196" w:right="425"/>
              <w:jc w:val="center"/>
              <w:rPr>
                <w:sz w:val="20"/>
              </w:rPr>
            </w:pPr>
            <w:r>
              <w:rPr>
                <w:sz w:val="20"/>
              </w:rPr>
              <w:t>(-45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°С…40</w:t>
            </w:r>
            <w:r>
              <w:rPr>
                <w:spacing w:val="-5"/>
                <w:sz w:val="20"/>
              </w:rPr>
              <w:t xml:space="preserve"> °С)</w:t>
            </w:r>
          </w:p>
          <w:p w:rsidR="00062C79" w:rsidRDefault="00062C79" w:rsidP="00044E9C">
            <w:pPr>
              <w:pStyle w:val="TableParagraph"/>
              <w:spacing w:line="227" w:lineRule="exact"/>
              <w:ind w:left="196" w:right="41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SF6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элегаз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gridSpan w:val="7"/>
            <w:tcBorders>
              <w:top w:val="nil"/>
              <w:left w:val="nil"/>
            </w:tcBorders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345" w:right="525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SF</w:t>
            </w:r>
            <w:r w:rsidRPr="00B90CF0">
              <w:rPr>
                <w:b/>
                <w:sz w:val="20"/>
                <w:lang w:val="ru-RU"/>
              </w:rPr>
              <w:t>6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+</w:t>
            </w:r>
            <w:r w:rsidRPr="00B90CF0"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N</w:t>
            </w:r>
            <w:r w:rsidRPr="00B90CF0">
              <w:rPr>
                <w:b/>
                <w:spacing w:val="-5"/>
                <w:sz w:val="20"/>
                <w:lang w:val="ru-RU"/>
              </w:rPr>
              <w:t>2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5"/>
              <w:jc w:val="center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элегаз+азот</w:t>
            </w:r>
          </w:p>
        </w:tc>
        <w:tc>
          <w:tcPr>
            <w:tcW w:w="2305" w:type="dxa"/>
            <w:gridSpan w:val="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rPr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6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91" w:type="dxa"/>
            <w:gridSpan w:val="17"/>
            <w:vMerge w:val="restart"/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Варианты</w:t>
            </w:r>
            <w:r w:rsidRPr="00B90CF0">
              <w:rPr>
                <w:spacing w:val="20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внешней</w:t>
            </w:r>
            <w:r w:rsidRPr="00B90CF0">
              <w:rPr>
                <w:spacing w:val="2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изоляции</w:t>
            </w:r>
          </w:p>
          <w:p w:rsidR="00062C79" w:rsidRPr="00B90CF0" w:rsidRDefault="00062C79" w:rsidP="00044E9C">
            <w:pPr>
              <w:pStyle w:val="TableParagraph"/>
              <w:tabs>
                <w:tab w:val="left" w:pos="1576"/>
                <w:tab w:val="left" w:pos="3126"/>
              </w:tabs>
              <w:spacing w:before="1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Фарфоровая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светло-серая</w:t>
            </w:r>
            <w:r w:rsidRPr="00B90CF0">
              <w:rPr>
                <w:spacing w:val="-10"/>
                <w:sz w:val="20"/>
                <w:lang w:val="ru-RU"/>
              </w:rPr>
              <w:t xml:space="preserve"> /</w:t>
            </w:r>
            <w:r w:rsidRPr="00B90CF0">
              <w:rPr>
                <w:sz w:val="20"/>
                <w:lang w:val="ru-RU"/>
              </w:rPr>
              <w:tab/>
              <w:t>-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коричневая)</w:t>
            </w:r>
          </w:p>
          <w:p w:rsidR="00062C79" w:rsidRPr="00B90CF0" w:rsidRDefault="00062C79" w:rsidP="00044E9C">
            <w:pPr>
              <w:pStyle w:val="TableParagraph"/>
              <w:tabs>
                <w:tab w:val="left" w:pos="1554"/>
              </w:tabs>
              <w:spacing w:before="2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Полимерная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w w:val="95"/>
                <w:sz w:val="20"/>
                <w:lang w:val="ru-RU"/>
              </w:rPr>
              <w:t>(светло-</w:t>
            </w:r>
            <w:r w:rsidRPr="00B90CF0">
              <w:rPr>
                <w:spacing w:val="-2"/>
                <w:w w:val="95"/>
                <w:sz w:val="20"/>
                <w:lang w:val="ru-RU"/>
              </w:rPr>
              <w:t>серая)</w:t>
            </w:r>
          </w:p>
          <w:p w:rsidR="00062C79" w:rsidRPr="00B90CF0" w:rsidRDefault="00062C79" w:rsidP="00BA5722">
            <w:pPr>
              <w:pStyle w:val="TableParagraph"/>
              <w:spacing w:line="160" w:lineRule="atLeast"/>
              <w:ind w:left="114" w:right="1130"/>
              <w:rPr>
                <w:b/>
                <w:sz w:val="14"/>
                <w:lang w:val="ru-RU"/>
              </w:rPr>
            </w:pPr>
            <w:r w:rsidRPr="00B90CF0">
              <w:rPr>
                <w:b/>
                <w:sz w:val="14"/>
                <w:lang w:val="ru-RU"/>
              </w:rPr>
              <w:t xml:space="preserve">(Исполнение </w:t>
            </w:r>
            <w:r>
              <w:rPr>
                <w:b/>
                <w:sz w:val="14"/>
              </w:rPr>
              <w:t>c</w:t>
            </w:r>
            <w:r w:rsidRPr="00B90CF0">
              <w:rPr>
                <w:b/>
                <w:sz w:val="14"/>
                <w:lang w:val="ru-RU"/>
              </w:rPr>
              <w:t xml:space="preserve"> полимерной внешней изоляцией только для</w:t>
            </w:r>
            <w:r w:rsidRPr="00B90CF0">
              <w:rPr>
                <w:b/>
                <w:spacing w:val="40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тока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номинальное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напряжение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сети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110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кВ</w:t>
            </w:r>
            <w:r w:rsidR="003932CC">
              <w:rPr>
                <w:b/>
                <w:spacing w:val="-8"/>
                <w:sz w:val="14"/>
                <w:lang w:val="ru-RU"/>
              </w:rPr>
              <w:t xml:space="preserve">, </w:t>
            </w:r>
            <w:r w:rsidR="00BA5722">
              <w:rPr>
                <w:b/>
                <w:spacing w:val="-8"/>
                <w:sz w:val="14"/>
                <w:lang w:val="ru-RU"/>
              </w:rPr>
              <w:t xml:space="preserve"> </w:t>
            </w:r>
            <w:r w:rsidR="003932CC">
              <w:rPr>
                <w:b/>
                <w:spacing w:val="-8"/>
                <w:sz w:val="14"/>
                <w:lang w:val="ru-RU"/>
              </w:rPr>
              <w:t xml:space="preserve">220 кВ </w:t>
            </w:r>
            <w:r w:rsidRPr="00B90CF0">
              <w:rPr>
                <w:b/>
                <w:sz w:val="14"/>
                <w:lang w:val="ru-RU"/>
              </w:rPr>
              <w:t>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500</w:t>
            </w:r>
            <w:r w:rsidR="00BA5722">
              <w:rPr>
                <w:b/>
                <w:spacing w:val="-9"/>
                <w:sz w:val="14"/>
                <w:lang w:val="ru-RU"/>
              </w:rPr>
              <w:t xml:space="preserve"> </w:t>
            </w:r>
            <w:r w:rsidR="00BA5722" w:rsidRPr="00B90CF0">
              <w:rPr>
                <w:b/>
                <w:sz w:val="14"/>
                <w:lang w:val="ru-RU"/>
              </w:rPr>
              <w:t>кВ)</w:t>
            </w:r>
          </w:p>
        </w:tc>
        <w:tc>
          <w:tcPr>
            <w:tcW w:w="4133" w:type="dxa"/>
            <w:gridSpan w:val="13"/>
          </w:tcPr>
          <w:p w:rsidR="00062C79" w:rsidRPr="00B90CF0" w:rsidRDefault="00062C79" w:rsidP="00044E9C">
            <w:pPr>
              <w:pStyle w:val="TableParagraph"/>
              <w:spacing w:line="228" w:lineRule="auto"/>
              <w:ind w:left="1442" w:right="146" w:hanging="116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Степень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загрязнения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длина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пути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утечки по ГОСТ 9920</w:t>
            </w:r>
          </w:p>
        </w:tc>
      </w:tr>
      <w:tr w:rsidR="00062C79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91" w:type="dxa"/>
            <w:gridSpan w:val="1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17" w:type="dxa"/>
            <w:gridSpan w:val="7"/>
            <w:tcBorders>
              <w:bottom w:val="single" w:sz="2" w:space="0" w:color="000000"/>
            </w:tcBorders>
          </w:tcPr>
          <w:p w:rsidR="00062C79" w:rsidRDefault="00062C79" w:rsidP="00044E9C">
            <w:pPr>
              <w:pStyle w:val="TableParagraph"/>
              <w:spacing w:before="101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III(2,5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см/кВ)</w:t>
            </w:r>
          </w:p>
        </w:tc>
        <w:tc>
          <w:tcPr>
            <w:tcW w:w="2016" w:type="dxa"/>
            <w:gridSpan w:val="6"/>
          </w:tcPr>
          <w:p w:rsidR="00062C79" w:rsidRDefault="00062C79" w:rsidP="00044E9C">
            <w:pPr>
              <w:pStyle w:val="TableParagraph"/>
              <w:numPr>
                <w:ilvl w:val="0"/>
                <w:numId w:val="3"/>
              </w:numPr>
              <w:tabs>
                <w:tab w:val="left" w:pos="511"/>
              </w:tabs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IV(3,1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см/кВ)</w:t>
            </w:r>
          </w:p>
        </w:tc>
      </w:tr>
      <w:tr w:rsidR="00062C79" w:rsidTr="00044E9C">
        <w:trPr>
          <w:trHeight w:val="370"/>
        </w:trPr>
        <w:tc>
          <w:tcPr>
            <w:tcW w:w="425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24" w:type="dxa"/>
            <w:gridSpan w:val="30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83"/>
              <w:ind w:left="4309" w:right="3912"/>
              <w:jc w:val="center"/>
              <w:rPr>
                <w:sz w:val="20"/>
              </w:rPr>
            </w:pPr>
            <w:r>
              <w:rPr>
                <w:sz w:val="20"/>
              </w:rPr>
              <w:t>Заказ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металлоконструкций</w:t>
            </w:r>
          </w:p>
        </w:tc>
      </w:tr>
      <w:tr w:rsidR="00062C79" w:rsidTr="00044E9C">
        <w:trPr>
          <w:trHeight w:val="330"/>
        </w:trPr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44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5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металлоконструкцией</w:t>
            </w:r>
          </w:p>
        </w:tc>
        <w:tc>
          <w:tcPr>
            <w:tcW w:w="95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  <w:gridSpan w:val="13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57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металлоконструкции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  <w:right w:val="double" w:sz="4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42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7"/>
            </w:pPr>
          </w:p>
          <w:p w:rsidR="00062C79" w:rsidRPr="00B90CF0" w:rsidRDefault="00062C79" w:rsidP="00044E9C">
            <w:pPr>
              <w:pStyle w:val="TableParagraph"/>
              <w:spacing w:before="1" w:line="280" w:lineRule="auto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Тип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установки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Pr="00B90CF0">
              <w:rPr>
                <w:sz w:val="20"/>
                <w:lang w:val="ru-RU"/>
              </w:rPr>
              <w:t>тока на фундамент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7" w:line="213" w:lineRule="exact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4"/>
              <w:ind w:left="3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Установка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блока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ТТ-ОП-110</w:t>
            </w:r>
            <w:r w:rsidRPr="00B90CF0">
              <w:rPr>
                <w:spacing w:val="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монолитный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фундамент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(рис.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6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2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1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ТТ-ОП-110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35"/>
        </w:trPr>
        <w:tc>
          <w:tcPr>
            <w:tcW w:w="425" w:type="dxa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Материал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опорной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м/к</w:t>
            </w:r>
          </w:p>
          <w:p w:rsidR="00062C79" w:rsidRPr="00B90CF0" w:rsidRDefault="00062C79" w:rsidP="00044E9C">
            <w:pPr>
              <w:pStyle w:val="TableParagraph"/>
              <w:spacing w:before="38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переходной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рамы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лежни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63"/>
              <w:ind w:left="5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30" w:line="205" w:lineRule="exact"/>
              <w:ind w:left="5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58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07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8.4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07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фундамента,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12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12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от фундамента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до</w:t>
            </w:r>
            <w:r w:rsidRPr="00B90CF0">
              <w:rPr>
                <w:spacing w:val="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плоскости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крепления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трансформаторов тока,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В,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06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spacing w:before="1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Переходная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установки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48"/>
              <w:ind w:left="60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11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50"/>
              <w:ind w:left="60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306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50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29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Расстояние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между лежнями,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Л,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70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Межфазное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расстояние,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Г,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36" w:type="dxa"/>
            <w:gridSpan w:val="17"/>
          </w:tcPr>
          <w:p w:rsidR="00062C79" w:rsidRPr="00B90CF0" w:rsidRDefault="00062C79" w:rsidP="00044E9C">
            <w:pPr>
              <w:pStyle w:val="TableParagraph"/>
              <w:spacing w:line="225" w:lineRule="exact"/>
              <w:ind w:left="6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Стандартное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(для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кВ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2000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2"/>
              <w:ind w:left="6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33" w:type="dxa"/>
            <w:gridSpan w:val="9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55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w w:val="95"/>
                <w:sz w:val="20"/>
              </w:rPr>
              <w:t>Стандартный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(ШЗН-1-00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4"/>
              <w:ind w:left="6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65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8"/>
            </w:pPr>
          </w:p>
          <w:p w:rsidR="00062C79" w:rsidRDefault="00062C79" w:rsidP="00044E9C">
            <w:pPr>
              <w:pStyle w:val="TableParagraph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ind w:left="1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м/к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64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47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12"/>
              <w:ind w:left="51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rPr>
          <w:sz w:val="18"/>
        </w:rPr>
        <w:sectPr w:rsidR="00062C79">
          <w:pgSz w:w="11920" w:h="16850"/>
          <w:pgMar w:top="660" w:right="280" w:bottom="0" w:left="440" w:header="720" w:footer="720" w:gutter="0"/>
          <w:cols w:space="720"/>
        </w:sectPr>
      </w:pPr>
    </w:p>
    <w:tbl>
      <w:tblPr>
        <w:tblStyle w:val="TableNormal"/>
        <w:tblW w:w="10970" w:type="dxa"/>
        <w:tblInd w:w="-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4192"/>
        <w:gridCol w:w="3425"/>
        <w:gridCol w:w="1395"/>
        <w:gridCol w:w="1469"/>
      </w:tblGrid>
      <w:tr w:rsidR="00062C79" w:rsidRPr="000E1A2F" w:rsidTr="00062C79">
        <w:trPr>
          <w:trHeight w:val="273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8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10481" w:type="dxa"/>
            <w:gridSpan w:val="4"/>
            <w:tcBorders>
              <w:lef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6" w:line="227" w:lineRule="exact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Присоединительные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размеры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</w:tr>
      <w:tr w:rsidR="00062C79" w:rsidTr="00062C79">
        <w:trPr>
          <w:trHeight w:val="22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9"/>
              <w:ind w:left="8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469" w:type="dxa"/>
            <w:tcBorders>
              <w:right w:val="single" w:sz="2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before="11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8"/>
              <w:ind w:left="8"/>
              <w:rPr>
                <w:sz w:val="20"/>
              </w:rPr>
            </w:pPr>
            <w:r>
              <w:rPr>
                <w:sz w:val="20"/>
              </w:rPr>
              <w:t>Высота,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(560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5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30" w:lineRule="exact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86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4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Диаметр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отверстия,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мм)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3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31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5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0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лотков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2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9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8"/>
        </w:trPr>
        <w:tc>
          <w:tcPr>
            <w:tcW w:w="4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0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64"/>
              <w:ind w:left="5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м/к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41"/>
              <w:ind w:left="57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6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1" w:line="223" w:lineRule="exact"/>
              <w:ind w:left="57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581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0"/>
              <w:rPr>
                <w:sz w:val="18"/>
              </w:rPr>
            </w:pPr>
          </w:p>
          <w:p w:rsidR="00062C79" w:rsidRDefault="00062C79" w:rsidP="00044E9C">
            <w:pPr>
              <w:pStyle w:val="TableParagraph"/>
              <w:ind w:left="116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6"/>
              <w:ind w:left="52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Дополнительныое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сервисное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оборудование: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3"/>
              <w:ind w:left="1514"/>
              <w:rPr>
                <w:sz w:val="20"/>
              </w:rPr>
            </w:pPr>
            <w:r>
              <w:rPr>
                <w:sz w:val="20"/>
              </w:rPr>
              <w:t>Детектор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3" w:line="249" w:lineRule="auto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Газозаправочный комплект</w:t>
            </w:r>
          </w:p>
        </w:tc>
      </w:tr>
      <w:tr w:rsidR="00062C79" w:rsidTr="00062C79">
        <w:trPr>
          <w:trHeight w:val="678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05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45"/>
              <w:ind w:left="123"/>
              <w:rPr>
                <w:sz w:val="20"/>
              </w:rPr>
            </w:pPr>
            <w:r>
              <w:rPr>
                <w:sz w:val="20"/>
              </w:rPr>
              <w:t>Справочная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документация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7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 xml:space="preserve">                                 </w:t>
            </w:r>
            <w:r>
              <w:rPr>
                <w:spacing w:val="-2"/>
                <w:sz w:val="20"/>
              </w:rPr>
              <w:t>Сертификаты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70" w:line="249" w:lineRule="auto"/>
              <w:ind w:left="541" w:right="720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 xml:space="preserve">Протоколы </w:t>
            </w:r>
            <w:r>
              <w:rPr>
                <w:spacing w:val="-2"/>
                <w:w w:val="95"/>
                <w:sz w:val="20"/>
              </w:rPr>
              <w:t>приемо-сдаточны</w:t>
            </w:r>
            <w:r>
              <w:rPr>
                <w:spacing w:val="-2"/>
                <w:w w:val="95"/>
                <w:sz w:val="20"/>
                <w:lang w:val="ru-RU"/>
              </w:rPr>
              <w:t>х испытаний</w:t>
            </w:r>
          </w:p>
        </w:tc>
      </w:tr>
      <w:tr w:rsidR="00062C79" w:rsidTr="00062C79">
        <w:trPr>
          <w:trHeight w:val="295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2"/>
              <w:ind w:left="85" w:right="1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50" w:lineRule="exact"/>
              <w:ind w:left="9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заказа,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шт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spacing w:before="87"/>
        <w:ind w:left="412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472440</wp:posOffset>
                </wp:positionV>
                <wp:extent cx="140335" cy="140335"/>
                <wp:effectExtent l="0" t="0" r="254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C79" w:rsidRDefault="00062C79" w:rsidP="00062C79">
                            <w:pPr>
                              <w:spacing w:line="221" w:lineRule="exact"/>
                              <w:rPr>
                                <w:rFonts w:ascii="MS Gothic" w:hAnsi="MS Gothic"/>
                              </w:rPr>
                            </w:pPr>
                            <w:r>
                              <w:rPr>
                                <w:rFonts w:ascii="MS Gothic" w:hAnsi="MS Gothic"/>
                              </w:rP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64pt;margin-top:37.2pt;width:11.05pt;height:1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" filled="f" stroked="f">
                <v:textbox inset="0,0,0,0">
                  <w:txbxContent>
                    <w:p w:rsidR="00062C79" w:rsidRDefault="00062C79" w:rsidP="00062C79">
                      <w:pPr>
                        <w:spacing w:line="221" w:lineRule="exact"/>
                        <w:rPr>
                          <w:rFonts w:ascii="MS Gothic" w:hAnsi="MS Gothic"/>
                        </w:rPr>
                      </w:pPr>
                      <w:r>
                        <w:rPr>
                          <w:rFonts w:ascii="MS Gothic" w:hAnsi="MS Gothic"/>
                        </w:rP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450215</wp:posOffset>
                </wp:positionV>
                <wp:extent cx="187960" cy="198120"/>
                <wp:effectExtent l="0" t="2540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60.2pt;margin-top:35.45pt;width:14.8pt;height:15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" stroked="f">
                <w10:wrap anchorx="page" anchory="page"/>
              </v:rect>
            </w:pict>
          </mc:Fallback>
        </mc:AlternateContent>
      </w:r>
      <w:r>
        <w:rPr>
          <w:b/>
          <w:spacing w:val="-2"/>
          <w:sz w:val="18"/>
          <w:u w:val="single"/>
        </w:rPr>
        <w:t>Примечание</w:t>
      </w:r>
      <w:r>
        <w:rPr>
          <w:b/>
          <w:spacing w:val="-2"/>
          <w:sz w:val="18"/>
        </w:rPr>
        <w:t>: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before="20"/>
        <w:ind w:right="717"/>
        <w:jc w:val="both"/>
        <w:rPr>
          <w:sz w:val="18"/>
        </w:rPr>
      </w:pPr>
      <w:r w:rsidRPr="00B90CF0">
        <w:rPr>
          <w:sz w:val="18"/>
          <w:lang w:val="ru-RU"/>
        </w:rPr>
        <w:t xml:space="preserve">Переключение коэффициента трансформации производится на первичных контактных вводах путем переключения контактных перемычек. </w:t>
      </w:r>
      <w:r>
        <w:rPr>
          <w:sz w:val="18"/>
        </w:rPr>
        <w:t>Изменение КТТ осуществляется в соотношении 1:2:4 (например: 100-200-400/5; 200-400-800/5; 300-600-1200/5</w:t>
      </w:r>
      <w:r>
        <w:rPr>
          <w:spacing w:val="40"/>
          <w:sz w:val="18"/>
        </w:rPr>
        <w:t xml:space="preserve"> </w:t>
      </w:r>
      <w:r>
        <w:rPr>
          <w:sz w:val="18"/>
        </w:rPr>
        <w:t>и т.п.);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spacing w:line="242" w:lineRule="auto"/>
        <w:ind w:left="985" w:right="715"/>
        <w:jc w:val="both"/>
        <w:rPr>
          <w:b/>
          <w:i/>
          <w:sz w:val="18"/>
          <w:lang w:val="ru-RU"/>
        </w:rPr>
      </w:pPr>
      <w:r w:rsidRPr="00B90CF0">
        <w:rPr>
          <w:sz w:val="18"/>
          <w:lang w:val="ru-RU"/>
        </w:rPr>
        <w:t xml:space="preserve">По заказу могут изготавливаться трансформаторы тока с вторичными обмотками, имеющими различные значения первичного и вторичного тока, также возможно изготовление обмотки учета и измерения с расширенным диапазоном первичного тока до 200% номинального тока. </w:t>
      </w:r>
      <w:r w:rsidRPr="00B90CF0">
        <w:rPr>
          <w:b/>
          <w:sz w:val="18"/>
          <w:lang w:val="ru-RU"/>
        </w:rPr>
        <w:t>При заказе вторичных обмоток с отпайками, параметры отпаек указываются в п. 4а и дополнительно согласовываются</w:t>
      </w:r>
      <w:r w:rsidRPr="00B90CF0">
        <w:rPr>
          <w:b/>
          <w:i/>
          <w:sz w:val="18"/>
          <w:lang w:val="ru-RU"/>
        </w:rPr>
        <w:t>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left="985" w:right="715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При выборе исполнения №1 предприятие изготовитель по заданным исходным характеристикам предоставляет расчетное значение времени в течение которого ТТ будет работать в пределах заданного класса точности без насыщения (при номинальной нагрузке).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right="717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№2 предприятие изготовитель по заданным исходным характеристикам предоставляет номинальные расчетные значения индуктивности намагничивания </w:t>
      </w:r>
      <w:r>
        <w:rPr>
          <w:sz w:val="18"/>
        </w:rPr>
        <w:t>L</w:t>
      </w:r>
      <w:r>
        <w:rPr>
          <w:sz w:val="18"/>
          <w:vertAlign w:val="subscript"/>
        </w:rPr>
        <w:t>m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постоянной времени вторичной цепи </w:t>
      </w:r>
      <w:r>
        <w:rPr>
          <w:sz w:val="18"/>
        </w:rPr>
        <w:t>T</w:t>
      </w:r>
      <w:r>
        <w:rPr>
          <w:sz w:val="18"/>
          <w:vertAlign w:val="subscript"/>
        </w:rPr>
        <w:t>S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коэффициента переходного режима </w:t>
      </w:r>
      <w:r>
        <w:rPr>
          <w:sz w:val="18"/>
        </w:rPr>
        <w:t>K</w:t>
      </w:r>
      <w:r w:rsidRPr="00B90CF0">
        <w:rPr>
          <w:sz w:val="18"/>
          <w:vertAlign w:val="subscript"/>
          <w:lang w:val="ru-RU"/>
        </w:rPr>
        <w:t>п.ном</w:t>
      </w:r>
      <w:r w:rsidRPr="00B90CF0">
        <w:rPr>
          <w:sz w:val="18"/>
          <w:lang w:val="ru-RU"/>
        </w:rPr>
        <w:t>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06" w:lineRule="exact"/>
        <w:ind w:hanging="361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Исполнение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исключительно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для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трансформаторов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тока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номинальное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напряжение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сети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110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кВ,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500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pacing w:val="-5"/>
          <w:sz w:val="18"/>
          <w:lang w:val="ru-RU"/>
        </w:rPr>
        <w:t>кВ;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54" w:lineRule="auto"/>
        <w:ind w:left="856" w:right="4649" w:hanging="232"/>
        <w:jc w:val="both"/>
        <w:rPr>
          <w:sz w:val="18"/>
        </w:rPr>
      </w:pPr>
      <w:r w:rsidRPr="00B90CF0">
        <w:rPr>
          <w:lang w:val="ru-RU"/>
        </w:rPr>
        <w:tab/>
      </w:r>
      <w:r w:rsidRPr="00B90CF0">
        <w:rPr>
          <w:sz w:val="18"/>
          <w:lang w:val="ru-RU"/>
        </w:rPr>
        <w:t>Стандартная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высота</w:t>
      </w:r>
      <w:r w:rsidRPr="00B90CF0">
        <w:rPr>
          <w:spacing w:val="-6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металлоконструкций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(блок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ТТ,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стойка)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Н=2500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 xml:space="preserve">мм. </w:t>
      </w:r>
      <w:r>
        <w:rPr>
          <w:sz w:val="18"/>
        </w:rPr>
        <w:t>Во</w:t>
      </w:r>
      <w:r>
        <w:rPr>
          <w:spacing w:val="-2"/>
          <w:sz w:val="18"/>
        </w:rPr>
        <w:t xml:space="preserve"> </w:t>
      </w:r>
      <w:r>
        <w:rPr>
          <w:sz w:val="18"/>
        </w:rPr>
        <w:t>всем</w:t>
      </w:r>
      <w:r>
        <w:rPr>
          <w:spacing w:val="-5"/>
          <w:sz w:val="18"/>
        </w:rPr>
        <w:t xml:space="preserve"> </w:t>
      </w:r>
      <w:r>
        <w:rPr>
          <w:sz w:val="18"/>
        </w:rPr>
        <w:t>неоговоренном</w:t>
      </w:r>
      <w:r>
        <w:rPr>
          <w:spacing w:val="-7"/>
          <w:sz w:val="18"/>
        </w:rPr>
        <w:t xml:space="preserve"> </w:t>
      </w:r>
      <w:r>
        <w:rPr>
          <w:sz w:val="18"/>
        </w:rPr>
        <w:t>трансформаторы</w:t>
      </w:r>
      <w:r>
        <w:rPr>
          <w:spacing w:val="-4"/>
          <w:sz w:val="18"/>
        </w:rPr>
        <w:t xml:space="preserve"> </w:t>
      </w:r>
      <w:r>
        <w:rPr>
          <w:sz w:val="18"/>
        </w:rPr>
        <w:t>тока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-3"/>
          <w:sz w:val="18"/>
        </w:rPr>
        <w:t xml:space="preserve"> </w:t>
      </w:r>
      <w:r>
        <w:rPr>
          <w:sz w:val="18"/>
        </w:rPr>
        <w:t>ГОСТ</w:t>
      </w:r>
      <w:r>
        <w:rPr>
          <w:spacing w:val="-8"/>
          <w:sz w:val="18"/>
        </w:rPr>
        <w:t xml:space="preserve"> </w:t>
      </w:r>
      <w:r>
        <w:rPr>
          <w:sz w:val="18"/>
        </w:rPr>
        <w:t>7746.</w:t>
      </w:r>
    </w:p>
    <w:p w:rsidR="00062C79" w:rsidRDefault="00062C79" w:rsidP="00062C79">
      <w:pPr>
        <w:spacing w:before="35"/>
        <w:ind w:left="846"/>
        <w:jc w:val="both"/>
        <w:rPr>
          <w:b/>
          <w:sz w:val="18"/>
        </w:rPr>
      </w:pPr>
      <w:r>
        <w:rPr>
          <w:b/>
          <w:spacing w:val="-2"/>
          <w:sz w:val="18"/>
        </w:rPr>
        <w:t>Дополнительные</w:t>
      </w:r>
      <w:r>
        <w:rPr>
          <w:b/>
          <w:spacing w:val="13"/>
          <w:sz w:val="18"/>
        </w:rPr>
        <w:t xml:space="preserve"> </w:t>
      </w:r>
      <w:r>
        <w:rPr>
          <w:b/>
          <w:spacing w:val="-2"/>
          <w:sz w:val="18"/>
        </w:rPr>
        <w:t>требования:</w:t>
      </w: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r>
        <w:rPr>
          <w:b/>
          <w:sz w:val="18"/>
        </w:rPr>
        <w:t>Дата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заполнения:</w:t>
      </w:r>
    </w:p>
    <w:p w:rsidR="00062C79" w:rsidRDefault="00062C79"/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735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598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632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5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FA1BAF" w:rsidRDefault="00BA7484">
      <w:r>
        <w:rPr>
          <w:noProof/>
          <w:lang w:eastAsia="ru-RU"/>
        </w:rPr>
        <w:drawing>
          <wp:inline distT="0" distB="0" distL="0" distR="0">
            <wp:extent cx="5940425" cy="85953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6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454"/>
    <w:multiLevelType w:val="hybridMultilevel"/>
    <w:tmpl w:val="A4F28748"/>
    <w:lvl w:ilvl="0" w:tplc="3718DB42">
      <w:numFmt w:val="bullet"/>
      <w:lvlText w:val="☐"/>
      <w:lvlJc w:val="left"/>
      <w:pPr>
        <w:ind w:left="830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32147AF0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BDB67F10">
      <w:numFmt w:val="bullet"/>
      <w:lvlText w:val="•"/>
      <w:lvlJc w:val="left"/>
      <w:pPr>
        <w:ind w:left="1010" w:hanging="272"/>
      </w:pPr>
      <w:rPr>
        <w:rFonts w:hint="default"/>
      </w:rPr>
    </w:lvl>
    <w:lvl w:ilvl="3" w:tplc="E65AB620">
      <w:numFmt w:val="bullet"/>
      <w:lvlText w:val="•"/>
      <w:lvlJc w:val="left"/>
      <w:pPr>
        <w:ind w:left="1095" w:hanging="272"/>
      </w:pPr>
      <w:rPr>
        <w:rFonts w:hint="default"/>
      </w:rPr>
    </w:lvl>
    <w:lvl w:ilvl="4" w:tplc="94A4FFA0">
      <w:numFmt w:val="bullet"/>
      <w:lvlText w:val="•"/>
      <w:lvlJc w:val="left"/>
      <w:pPr>
        <w:ind w:left="1180" w:hanging="272"/>
      </w:pPr>
      <w:rPr>
        <w:rFonts w:hint="default"/>
      </w:rPr>
    </w:lvl>
    <w:lvl w:ilvl="5" w:tplc="48928882">
      <w:numFmt w:val="bullet"/>
      <w:lvlText w:val="•"/>
      <w:lvlJc w:val="left"/>
      <w:pPr>
        <w:ind w:left="1265" w:hanging="272"/>
      </w:pPr>
      <w:rPr>
        <w:rFonts w:hint="default"/>
      </w:rPr>
    </w:lvl>
    <w:lvl w:ilvl="6" w:tplc="7A382E84">
      <w:numFmt w:val="bullet"/>
      <w:lvlText w:val="•"/>
      <w:lvlJc w:val="left"/>
      <w:pPr>
        <w:ind w:left="1350" w:hanging="272"/>
      </w:pPr>
      <w:rPr>
        <w:rFonts w:hint="default"/>
      </w:rPr>
    </w:lvl>
    <w:lvl w:ilvl="7" w:tplc="C3FAF7EE">
      <w:numFmt w:val="bullet"/>
      <w:lvlText w:val="•"/>
      <w:lvlJc w:val="left"/>
      <w:pPr>
        <w:ind w:left="1435" w:hanging="272"/>
      </w:pPr>
      <w:rPr>
        <w:rFonts w:hint="default"/>
      </w:rPr>
    </w:lvl>
    <w:lvl w:ilvl="8" w:tplc="EC169DC0">
      <w:numFmt w:val="bullet"/>
      <w:lvlText w:val="•"/>
      <w:lvlJc w:val="left"/>
      <w:pPr>
        <w:ind w:left="1520" w:hanging="272"/>
      </w:pPr>
      <w:rPr>
        <w:rFonts w:hint="default"/>
      </w:rPr>
    </w:lvl>
  </w:abstractNum>
  <w:abstractNum w:abstractNumId="1">
    <w:nsid w:val="16FF7015"/>
    <w:multiLevelType w:val="hybridMultilevel"/>
    <w:tmpl w:val="5A9438E8"/>
    <w:lvl w:ilvl="0" w:tplc="AB14C9A0">
      <w:numFmt w:val="bullet"/>
      <w:lvlText w:val="☐"/>
      <w:lvlJc w:val="left"/>
      <w:pPr>
        <w:ind w:left="757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EB8A402">
      <w:numFmt w:val="bullet"/>
      <w:lvlText w:val="•"/>
      <w:lvlJc w:val="left"/>
      <w:pPr>
        <w:ind w:left="848" w:hanging="272"/>
      </w:pPr>
      <w:rPr>
        <w:rFonts w:hint="default"/>
      </w:rPr>
    </w:lvl>
    <w:lvl w:ilvl="2" w:tplc="75EE942A">
      <w:numFmt w:val="bullet"/>
      <w:lvlText w:val="•"/>
      <w:lvlJc w:val="left"/>
      <w:pPr>
        <w:ind w:left="936" w:hanging="272"/>
      </w:pPr>
      <w:rPr>
        <w:rFonts w:hint="default"/>
      </w:rPr>
    </w:lvl>
    <w:lvl w:ilvl="3" w:tplc="9690830E">
      <w:numFmt w:val="bullet"/>
      <w:lvlText w:val="•"/>
      <w:lvlJc w:val="left"/>
      <w:pPr>
        <w:ind w:left="1025" w:hanging="272"/>
      </w:pPr>
      <w:rPr>
        <w:rFonts w:hint="default"/>
      </w:rPr>
    </w:lvl>
    <w:lvl w:ilvl="4" w:tplc="4034557A">
      <w:numFmt w:val="bullet"/>
      <w:lvlText w:val="•"/>
      <w:lvlJc w:val="left"/>
      <w:pPr>
        <w:ind w:left="1113" w:hanging="272"/>
      </w:pPr>
      <w:rPr>
        <w:rFonts w:hint="default"/>
      </w:rPr>
    </w:lvl>
    <w:lvl w:ilvl="5" w:tplc="A150157E">
      <w:numFmt w:val="bullet"/>
      <w:lvlText w:val="•"/>
      <w:lvlJc w:val="left"/>
      <w:pPr>
        <w:ind w:left="1202" w:hanging="272"/>
      </w:pPr>
      <w:rPr>
        <w:rFonts w:hint="default"/>
      </w:rPr>
    </w:lvl>
    <w:lvl w:ilvl="6" w:tplc="EBCCB1E8">
      <w:numFmt w:val="bullet"/>
      <w:lvlText w:val="•"/>
      <w:lvlJc w:val="left"/>
      <w:pPr>
        <w:ind w:left="1290" w:hanging="272"/>
      </w:pPr>
      <w:rPr>
        <w:rFonts w:hint="default"/>
      </w:rPr>
    </w:lvl>
    <w:lvl w:ilvl="7" w:tplc="C09CCD00">
      <w:numFmt w:val="bullet"/>
      <w:lvlText w:val="•"/>
      <w:lvlJc w:val="left"/>
      <w:pPr>
        <w:ind w:left="1378" w:hanging="272"/>
      </w:pPr>
      <w:rPr>
        <w:rFonts w:hint="default"/>
      </w:rPr>
    </w:lvl>
    <w:lvl w:ilvl="8" w:tplc="1D1AF344">
      <w:numFmt w:val="bullet"/>
      <w:lvlText w:val="•"/>
      <w:lvlJc w:val="left"/>
      <w:pPr>
        <w:ind w:left="1467" w:hanging="272"/>
      </w:pPr>
      <w:rPr>
        <w:rFonts w:hint="default"/>
      </w:rPr>
    </w:lvl>
  </w:abstractNum>
  <w:abstractNum w:abstractNumId="2">
    <w:nsid w:val="28DE1972"/>
    <w:multiLevelType w:val="hybridMultilevel"/>
    <w:tmpl w:val="CC80DD9C"/>
    <w:lvl w:ilvl="0" w:tplc="2BDE30E8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8E66838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3C2F74C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E5DA6F2E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C2CEF5F2">
      <w:numFmt w:val="bullet"/>
      <w:lvlText w:val="•"/>
      <w:lvlJc w:val="left"/>
      <w:pPr>
        <w:ind w:left="1273" w:hanging="272"/>
      </w:pPr>
      <w:rPr>
        <w:rFonts w:hint="default"/>
      </w:rPr>
    </w:lvl>
    <w:lvl w:ilvl="5" w:tplc="FCDAE5A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87D0B608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DBF28610">
      <w:numFmt w:val="bullet"/>
      <w:lvlText w:val="•"/>
      <w:lvlJc w:val="left"/>
      <w:pPr>
        <w:ind w:left="1553" w:hanging="272"/>
      </w:pPr>
      <w:rPr>
        <w:rFonts w:hint="default"/>
      </w:rPr>
    </w:lvl>
    <w:lvl w:ilvl="8" w:tplc="A26C7FDA">
      <w:numFmt w:val="bullet"/>
      <w:lvlText w:val="•"/>
      <w:lvlJc w:val="left"/>
      <w:pPr>
        <w:ind w:left="1646" w:hanging="272"/>
      </w:pPr>
      <w:rPr>
        <w:rFonts w:hint="default"/>
      </w:rPr>
    </w:lvl>
  </w:abstractNum>
  <w:abstractNum w:abstractNumId="3">
    <w:nsid w:val="338A7A5F"/>
    <w:multiLevelType w:val="hybridMultilevel"/>
    <w:tmpl w:val="C3AA09CC"/>
    <w:lvl w:ilvl="0" w:tplc="1CF2D24E">
      <w:numFmt w:val="bullet"/>
      <w:lvlText w:val="☐"/>
      <w:lvlJc w:val="left"/>
      <w:pPr>
        <w:ind w:left="731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3D28444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A976BF94">
      <w:numFmt w:val="bullet"/>
      <w:lvlText w:val="•"/>
      <w:lvlJc w:val="left"/>
      <w:pPr>
        <w:ind w:left="920" w:hanging="272"/>
      </w:pPr>
      <w:rPr>
        <w:rFonts w:hint="default"/>
      </w:rPr>
    </w:lvl>
    <w:lvl w:ilvl="3" w:tplc="020A8E48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EB92C6D6">
      <w:numFmt w:val="bullet"/>
      <w:lvlText w:val="•"/>
      <w:lvlJc w:val="left"/>
      <w:pPr>
        <w:ind w:left="1101" w:hanging="272"/>
      </w:pPr>
      <w:rPr>
        <w:rFonts w:hint="default"/>
      </w:rPr>
    </w:lvl>
    <w:lvl w:ilvl="5" w:tplc="B076556C">
      <w:numFmt w:val="bullet"/>
      <w:lvlText w:val="•"/>
      <w:lvlJc w:val="left"/>
      <w:pPr>
        <w:ind w:left="1192" w:hanging="272"/>
      </w:pPr>
      <w:rPr>
        <w:rFonts w:hint="default"/>
      </w:rPr>
    </w:lvl>
    <w:lvl w:ilvl="6" w:tplc="7E167B64">
      <w:numFmt w:val="bullet"/>
      <w:lvlText w:val="•"/>
      <w:lvlJc w:val="left"/>
      <w:pPr>
        <w:ind w:left="1282" w:hanging="272"/>
      </w:pPr>
      <w:rPr>
        <w:rFonts w:hint="default"/>
      </w:rPr>
    </w:lvl>
    <w:lvl w:ilvl="7" w:tplc="2EA028AA">
      <w:numFmt w:val="bullet"/>
      <w:lvlText w:val="•"/>
      <w:lvlJc w:val="left"/>
      <w:pPr>
        <w:ind w:left="1372" w:hanging="272"/>
      </w:pPr>
      <w:rPr>
        <w:rFonts w:hint="default"/>
      </w:rPr>
    </w:lvl>
    <w:lvl w:ilvl="8" w:tplc="62B635A6">
      <w:numFmt w:val="bullet"/>
      <w:lvlText w:val="•"/>
      <w:lvlJc w:val="left"/>
      <w:pPr>
        <w:ind w:left="1463" w:hanging="272"/>
      </w:pPr>
      <w:rPr>
        <w:rFonts w:hint="default"/>
      </w:rPr>
    </w:lvl>
  </w:abstractNum>
  <w:abstractNum w:abstractNumId="4">
    <w:nsid w:val="36563418"/>
    <w:multiLevelType w:val="hybridMultilevel"/>
    <w:tmpl w:val="7BD632D6"/>
    <w:lvl w:ilvl="0" w:tplc="A7005DB0">
      <w:numFmt w:val="bullet"/>
      <w:lvlText w:val="☐"/>
      <w:lvlJc w:val="left"/>
      <w:pPr>
        <w:ind w:left="90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CCE8A1A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9FAB7B8">
      <w:numFmt w:val="bullet"/>
      <w:lvlText w:val="•"/>
      <w:lvlJc w:val="left"/>
      <w:pPr>
        <w:ind w:left="1087" w:hanging="272"/>
      </w:pPr>
      <w:rPr>
        <w:rFonts w:hint="default"/>
      </w:rPr>
    </w:lvl>
    <w:lvl w:ilvl="3" w:tplc="B420AB4C">
      <w:numFmt w:val="bullet"/>
      <w:lvlText w:val="•"/>
      <w:lvlJc w:val="left"/>
      <w:pPr>
        <w:ind w:left="1180" w:hanging="272"/>
      </w:pPr>
      <w:rPr>
        <w:rFonts w:hint="default"/>
      </w:rPr>
    </w:lvl>
    <w:lvl w:ilvl="4" w:tplc="03FAC83E">
      <w:numFmt w:val="bullet"/>
      <w:lvlText w:val="•"/>
      <w:lvlJc w:val="left"/>
      <w:pPr>
        <w:ind w:left="1274" w:hanging="272"/>
      </w:pPr>
      <w:rPr>
        <w:rFonts w:hint="default"/>
      </w:rPr>
    </w:lvl>
    <w:lvl w:ilvl="5" w:tplc="9DBE21D2">
      <w:numFmt w:val="bullet"/>
      <w:lvlText w:val="•"/>
      <w:lvlJc w:val="left"/>
      <w:pPr>
        <w:ind w:left="1367" w:hanging="272"/>
      </w:pPr>
      <w:rPr>
        <w:rFonts w:hint="default"/>
      </w:rPr>
    </w:lvl>
    <w:lvl w:ilvl="6" w:tplc="F2AC47EA">
      <w:numFmt w:val="bullet"/>
      <w:lvlText w:val="•"/>
      <w:lvlJc w:val="left"/>
      <w:pPr>
        <w:ind w:left="1461" w:hanging="272"/>
      </w:pPr>
      <w:rPr>
        <w:rFonts w:hint="default"/>
      </w:rPr>
    </w:lvl>
    <w:lvl w:ilvl="7" w:tplc="2A70700E">
      <w:numFmt w:val="bullet"/>
      <w:lvlText w:val="•"/>
      <w:lvlJc w:val="left"/>
      <w:pPr>
        <w:ind w:left="1554" w:hanging="272"/>
      </w:pPr>
      <w:rPr>
        <w:rFonts w:hint="default"/>
      </w:rPr>
    </w:lvl>
    <w:lvl w:ilvl="8" w:tplc="62EC8BA0">
      <w:numFmt w:val="bullet"/>
      <w:lvlText w:val="•"/>
      <w:lvlJc w:val="left"/>
      <w:pPr>
        <w:ind w:left="1648" w:hanging="272"/>
      </w:pPr>
      <w:rPr>
        <w:rFonts w:hint="default"/>
      </w:rPr>
    </w:lvl>
  </w:abstractNum>
  <w:abstractNum w:abstractNumId="5">
    <w:nsid w:val="419F3E8A"/>
    <w:multiLevelType w:val="hybridMultilevel"/>
    <w:tmpl w:val="FFDA0C0E"/>
    <w:lvl w:ilvl="0" w:tplc="EB92E2FC">
      <w:numFmt w:val="bullet"/>
      <w:lvlText w:val="☐"/>
      <w:lvlJc w:val="left"/>
      <w:pPr>
        <w:ind w:left="748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28A776E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4CBEADDE">
      <w:numFmt w:val="bullet"/>
      <w:lvlText w:val="•"/>
      <w:lvlJc w:val="left"/>
      <w:pPr>
        <w:ind w:left="921" w:hanging="272"/>
      </w:pPr>
      <w:rPr>
        <w:rFonts w:hint="default"/>
      </w:rPr>
    </w:lvl>
    <w:lvl w:ilvl="3" w:tplc="8D6E47EC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A1FE3072">
      <w:numFmt w:val="bullet"/>
      <w:lvlText w:val="•"/>
      <w:lvlJc w:val="left"/>
      <w:pPr>
        <w:ind w:left="1102" w:hanging="272"/>
      </w:pPr>
      <w:rPr>
        <w:rFonts w:hint="default"/>
      </w:rPr>
    </w:lvl>
    <w:lvl w:ilvl="5" w:tplc="EBBACD7A">
      <w:numFmt w:val="bullet"/>
      <w:lvlText w:val="•"/>
      <w:lvlJc w:val="left"/>
      <w:pPr>
        <w:ind w:left="1193" w:hanging="272"/>
      </w:pPr>
      <w:rPr>
        <w:rFonts w:hint="default"/>
      </w:rPr>
    </w:lvl>
    <w:lvl w:ilvl="6" w:tplc="60C01D70">
      <w:numFmt w:val="bullet"/>
      <w:lvlText w:val="•"/>
      <w:lvlJc w:val="left"/>
      <w:pPr>
        <w:ind w:left="1283" w:hanging="272"/>
      </w:pPr>
      <w:rPr>
        <w:rFonts w:hint="default"/>
      </w:rPr>
    </w:lvl>
    <w:lvl w:ilvl="7" w:tplc="C2BEAA12">
      <w:numFmt w:val="bullet"/>
      <w:lvlText w:val="•"/>
      <w:lvlJc w:val="left"/>
      <w:pPr>
        <w:ind w:left="1374" w:hanging="272"/>
      </w:pPr>
      <w:rPr>
        <w:rFonts w:hint="default"/>
      </w:rPr>
    </w:lvl>
    <w:lvl w:ilvl="8" w:tplc="2580E2BE">
      <w:numFmt w:val="bullet"/>
      <w:lvlText w:val="•"/>
      <w:lvlJc w:val="left"/>
      <w:pPr>
        <w:ind w:left="1464" w:hanging="272"/>
      </w:pPr>
      <w:rPr>
        <w:rFonts w:hint="default"/>
      </w:rPr>
    </w:lvl>
  </w:abstractNum>
  <w:abstractNum w:abstractNumId="6">
    <w:nsid w:val="456214FD"/>
    <w:multiLevelType w:val="hybridMultilevel"/>
    <w:tmpl w:val="CE121310"/>
    <w:lvl w:ilvl="0" w:tplc="C802AD7A">
      <w:numFmt w:val="bullet"/>
      <w:lvlText w:val="-"/>
      <w:lvlJc w:val="left"/>
      <w:pPr>
        <w:ind w:left="14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BEB2332C">
      <w:numFmt w:val="bullet"/>
      <w:lvlText w:val="•"/>
      <w:lvlJc w:val="left"/>
      <w:pPr>
        <w:ind w:left="451" w:hanging="167"/>
      </w:pPr>
      <w:rPr>
        <w:rFonts w:hint="default"/>
      </w:rPr>
    </w:lvl>
    <w:lvl w:ilvl="2" w:tplc="ABEADB7E">
      <w:numFmt w:val="bullet"/>
      <w:lvlText w:val="•"/>
      <w:lvlJc w:val="left"/>
      <w:pPr>
        <w:ind w:left="762" w:hanging="167"/>
      </w:pPr>
      <w:rPr>
        <w:rFonts w:hint="default"/>
      </w:rPr>
    </w:lvl>
    <w:lvl w:ilvl="3" w:tplc="FDF6753A">
      <w:numFmt w:val="bullet"/>
      <w:lvlText w:val="•"/>
      <w:lvlJc w:val="left"/>
      <w:pPr>
        <w:ind w:left="1073" w:hanging="167"/>
      </w:pPr>
      <w:rPr>
        <w:rFonts w:hint="default"/>
      </w:rPr>
    </w:lvl>
    <w:lvl w:ilvl="4" w:tplc="A98A90D0">
      <w:numFmt w:val="bullet"/>
      <w:lvlText w:val="•"/>
      <w:lvlJc w:val="left"/>
      <w:pPr>
        <w:ind w:left="1385" w:hanging="167"/>
      </w:pPr>
      <w:rPr>
        <w:rFonts w:hint="default"/>
      </w:rPr>
    </w:lvl>
    <w:lvl w:ilvl="5" w:tplc="DFAC7CEA">
      <w:numFmt w:val="bullet"/>
      <w:lvlText w:val="•"/>
      <w:lvlJc w:val="left"/>
      <w:pPr>
        <w:ind w:left="1696" w:hanging="167"/>
      </w:pPr>
      <w:rPr>
        <w:rFonts w:hint="default"/>
      </w:rPr>
    </w:lvl>
    <w:lvl w:ilvl="6" w:tplc="ABDE1286">
      <w:numFmt w:val="bullet"/>
      <w:lvlText w:val="•"/>
      <w:lvlJc w:val="left"/>
      <w:pPr>
        <w:ind w:left="2007" w:hanging="167"/>
      </w:pPr>
      <w:rPr>
        <w:rFonts w:hint="default"/>
      </w:rPr>
    </w:lvl>
    <w:lvl w:ilvl="7" w:tplc="F0A44286">
      <w:numFmt w:val="bullet"/>
      <w:lvlText w:val="•"/>
      <w:lvlJc w:val="left"/>
      <w:pPr>
        <w:ind w:left="2319" w:hanging="167"/>
      </w:pPr>
      <w:rPr>
        <w:rFonts w:hint="default"/>
      </w:rPr>
    </w:lvl>
    <w:lvl w:ilvl="8" w:tplc="5DB431CA">
      <w:numFmt w:val="bullet"/>
      <w:lvlText w:val="•"/>
      <w:lvlJc w:val="left"/>
      <w:pPr>
        <w:ind w:left="2630" w:hanging="167"/>
      </w:pPr>
      <w:rPr>
        <w:rFonts w:hint="default"/>
      </w:rPr>
    </w:lvl>
  </w:abstractNum>
  <w:abstractNum w:abstractNumId="7">
    <w:nsid w:val="49F21EE0"/>
    <w:multiLevelType w:val="hybridMultilevel"/>
    <w:tmpl w:val="37BA59C4"/>
    <w:lvl w:ilvl="0" w:tplc="3DD69CB0">
      <w:numFmt w:val="bullet"/>
      <w:lvlText w:val="☐"/>
      <w:lvlJc w:val="left"/>
      <w:pPr>
        <w:ind w:left="128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AFE9E1A">
      <w:numFmt w:val="bullet"/>
      <w:lvlText w:val="•"/>
      <w:lvlJc w:val="left"/>
      <w:pPr>
        <w:ind w:left="1874" w:hanging="272"/>
      </w:pPr>
      <w:rPr>
        <w:rFonts w:hint="default"/>
      </w:rPr>
    </w:lvl>
    <w:lvl w:ilvl="2" w:tplc="BC5ED9CE">
      <w:numFmt w:val="bullet"/>
      <w:lvlText w:val="•"/>
      <w:lvlJc w:val="left"/>
      <w:pPr>
        <w:ind w:left="2468" w:hanging="272"/>
      </w:pPr>
      <w:rPr>
        <w:rFonts w:hint="default"/>
      </w:rPr>
    </w:lvl>
    <w:lvl w:ilvl="3" w:tplc="5C940620">
      <w:numFmt w:val="bullet"/>
      <w:lvlText w:val="•"/>
      <w:lvlJc w:val="left"/>
      <w:pPr>
        <w:ind w:left="3062" w:hanging="272"/>
      </w:pPr>
      <w:rPr>
        <w:rFonts w:hint="default"/>
      </w:rPr>
    </w:lvl>
    <w:lvl w:ilvl="4" w:tplc="43DE27D8">
      <w:numFmt w:val="bullet"/>
      <w:lvlText w:val="•"/>
      <w:lvlJc w:val="left"/>
      <w:pPr>
        <w:ind w:left="3656" w:hanging="272"/>
      </w:pPr>
      <w:rPr>
        <w:rFonts w:hint="default"/>
      </w:rPr>
    </w:lvl>
    <w:lvl w:ilvl="5" w:tplc="F4202FF8">
      <w:numFmt w:val="bullet"/>
      <w:lvlText w:val="•"/>
      <w:lvlJc w:val="left"/>
      <w:pPr>
        <w:ind w:left="4250" w:hanging="272"/>
      </w:pPr>
      <w:rPr>
        <w:rFonts w:hint="default"/>
      </w:rPr>
    </w:lvl>
    <w:lvl w:ilvl="6" w:tplc="AB6276CC">
      <w:numFmt w:val="bullet"/>
      <w:lvlText w:val="•"/>
      <w:lvlJc w:val="left"/>
      <w:pPr>
        <w:ind w:left="4844" w:hanging="272"/>
      </w:pPr>
      <w:rPr>
        <w:rFonts w:hint="default"/>
      </w:rPr>
    </w:lvl>
    <w:lvl w:ilvl="7" w:tplc="0158D668">
      <w:numFmt w:val="bullet"/>
      <w:lvlText w:val="•"/>
      <w:lvlJc w:val="left"/>
      <w:pPr>
        <w:ind w:left="5438" w:hanging="272"/>
      </w:pPr>
      <w:rPr>
        <w:rFonts w:hint="default"/>
      </w:rPr>
    </w:lvl>
    <w:lvl w:ilvl="8" w:tplc="0BB8FFD8">
      <w:numFmt w:val="bullet"/>
      <w:lvlText w:val="•"/>
      <w:lvlJc w:val="left"/>
      <w:pPr>
        <w:ind w:left="6032" w:hanging="272"/>
      </w:pPr>
      <w:rPr>
        <w:rFonts w:hint="default"/>
      </w:rPr>
    </w:lvl>
  </w:abstractNum>
  <w:abstractNum w:abstractNumId="8">
    <w:nsid w:val="50AA5C7D"/>
    <w:multiLevelType w:val="hybridMultilevel"/>
    <w:tmpl w:val="D84EA376"/>
    <w:lvl w:ilvl="0" w:tplc="998E5562">
      <w:start w:val="1"/>
      <w:numFmt w:val="decimal"/>
      <w:lvlText w:val="%1)"/>
      <w:lvlJc w:val="left"/>
      <w:pPr>
        <w:ind w:left="9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EC1ED694">
      <w:numFmt w:val="bullet"/>
      <w:lvlText w:val="•"/>
      <w:lvlJc w:val="left"/>
      <w:pPr>
        <w:ind w:left="1100" w:hanging="360"/>
      </w:pPr>
      <w:rPr>
        <w:rFonts w:hint="default"/>
      </w:rPr>
    </w:lvl>
    <w:lvl w:ilvl="2" w:tplc="715C376A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452AA820">
      <w:numFmt w:val="bullet"/>
      <w:lvlText w:val="•"/>
      <w:lvlJc w:val="left"/>
      <w:pPr>
        <w:ind w:left="3260" w:hanging="360"/>
      </w:pPr>
      <w:rPr>
        <w:rFonts w:hint="default"/>
      </w:rPr>
    </w:lvl>
    <w:lvl w:ilvl="4" w:tplc="6A606CBA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BA0E5066">
      <w:numFmt w:val="bullet"/>
      <w:lvlText w:val="•"/>
      <w:lvlJc w:val="left"/>
      <w:pPr>
        <w:ind w:left="3978" w:hanging="360"/>
      </w:pPr>
      <w:rPr>
        <w:rFonts w:hint="default"/>
      </w:rPr>
    </w:lvl>
    <w:lvl w:ilvl="6" w:tplc="C5D2B958"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0AB40FFE">
      <w:numFmt w:val="bullet"/>
      <w:lvlText w:val="•"/>
      <w:lvlJc w:val="left"/>
      <w:pPr>
        <w:ind w:left="2934" w:hanging="360"/>
      </w:pPr>
      <w:rPr>
        <w:rFonts w:hint="default"/>
      </w:rPr>
    </w:lvl>
    <w:lvl w:ilvl="8" w:tplc="E63A0644">
      <w:numFmt w:val="bullet"/>
      <w:lvlText w:val="•"/>
      <w:lvlJc w:val="left"/>
      <w:pPr>
        <w:ind w:left="2413" w:hanging="360"/>
      </w:pPr>
      <w:rPr>
        <w:rFonts w:hint="default"/>
      </w:rPr>
    </w:lvl>
  </w:abstractNum>
  <w:abstractNum w:abstractNumId="9">
    <w:nsid w:val="55531022"/>
    <w:multiLevelType w:val="hybridMultilevel"/>
    <w:tmpl w:val="35DCC0AA"/>
    <w:lvl w:ilvl="0" w:tplc="BB263830">
      <w:numFmt w:val="bullet"/>
      <w:lvlText w:val="☐"/>
      <w:lvlJc w:val="left"/>
      <w:pPr>
        <w:ind w:left="510" w:hanging="207"/>
      </w:pPr>
      <w:rPr>
        <w:rFonts w:ascii="MS Gothic" w:eastAsia="MS Gothic" w:hAnsi="MS Gothic" w:cs="MS Gothic" w:hint="default"/>
        <w:b/>
        <w:bCs/>
        <w:i w:val="0"/>
        <w:iCs w:val="0"/>
        <w:w w:val="99"/>
        <w:sz w:val="18"/>
        <w:szCs w:val="18"/>
      </w:rPr>
    </w:lvl>
    <w:lvl w:ilvl="1" w:tplc="F0102640">
      <w:numFmt w:val="bullet"/>
      <w:lvlText w:val="•"/>
      <w:lvlJc w:val="left"/>
      <w:pPr>
        <w:ind w:left="668" w:hanging="207"/>
      </w:pPr>
      <w:rPr>
        <w:rFonts w:hint="default"/>
      </w:rPr>
    </w:lvl>
    <w:lvl w:ilvl="2" w:tplc="D8A0F8D6">
      <w:numFmt w:val="bullet"/>
      <w:lvlText w:val="•"/>
      <w:lvlJc w:val="left"/>
      <w:pPr>
        <w:ind w:left="817" w:hanging="207"/>
      </w:pPr>
      <w:rPr>
        <w:rFonts w:hint="default"/>
      </w:rPr>
    </w:lvl>
    <w:lvl w:ilvl="3" w:tplc="EB52412C">
      <w:numFmt w:val="bullet"/>
      <w:lvlText w:val="•"/>
      <w:lvlJc w:val="left"/>
      <w:pPr>
        <w:ind w:left="965" w:hanging="207"/>
      </w:pPr>
      <w:rPr>
        <w:rFonts w:hint="default"/>
      </w:rPr>
    </w:lvl>
    <w:lvl w:ilvl="4" w:tplc="A162CBD8">
      <w:numFmt w:val="bullet"/>
      <w:lvlText w:val="•"/>
      <w:lvlJc w:val="left"/>
      <w:pPr>
        <w:ind w:left="1114" w:hanging="207"/>
      </w:pPr>
      <w:rPr>
        <w:rFonts w:hint="default"/>
      </w:rPr>
    </w:lvl>
    <w:lvl w:ilvl="5" w:tplc="A66E6DAE">
      <w:numFmt w:val="bullet"/>
      <w:lvlText w:val="•"/>
      <w:lvlJc w:val="left"/>
      <w:pPr>
        <w:ind w:left="1263" w:hanging="207"/>
      </w:pPr>
      <w:rPr>
        <w:rFonts w:hint="default"/>
      </w:rPr>
    </w:lvl>
    <w:lvl w:ilvl="6" w:tplc="07F46126">
      <w:numFmt w:val="bullet"/>
      <w:lvlText w:val="•"/>
      <w:lvlJc w:val="left"/>
      <w:pPr>
        <w:ind w:left="1411" w:hanging="207"/>
      </w:pPr>
      <w:rPr>
        <w:rFonts w:hint="default"/>
      </w:rPr>
    </w:lvl>
    <w:lvl w:ilvl="7" w:tplc="4530B9A8">
      <w:numFmt w:val="bullet"/>
      <w:lvlText w:val="•"/>
      <w:lvlJc w:val="left"/>
      <w:pPr>
        <w:ind w:left="1560" w:hanging="207"/>
      </w:pPr>
      <w:rPr>
        <w:rFonts w:hint="default"/>
      </w:rPr>
    </w:lvl>
    <w:lvl w:ilvl="8" w:tplc="EB64D9D6">
      <w:numFmt w:val="bullet"/>
      <w:lvlText w:val="•"/>
      <w:lvlJc w:val="left"/>
      <w:pPr>
        <w:ind w:left="1708" w:hanging="207"/>
      </w:pPr>
      <w:rPr>
        <w:rFonts w:hint="default"/>
      </w:rPr>
    </w:lvl>
  </w:abstractNum>
  <w:abstractNum w:abstractNumId="10">
    <w:nsid w:val="725629F3"/>
    <w:multiLevelType w:val="hybridMultilevel"/>
    <w:tmpl w:val="2AF443A6"/>
    <w:lvl w:ilvl="0" w:tplc="8F6CA296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E7542DEE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573E6FD4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A74A4132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8760EE44">
      <w:numFmt w:val="bullet"/>
      <w:lvlText w:val="•"/>
      <w:lvlJc w:val="left"/>
      <w:pPr>
        <w:ind w:left="1272" w:hanging="272"/>
      </w:pPr>
      <w:rPr>
        <w:rFonts w:hint="default"/>
      </w:rPr>
    </w:lvl>
    <w:lvl w:ilvl="5" w:tplc="5F12AA6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2A902EFE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12803090">
      <w:numFmt w:val="bullet"/>
      <w:lvlText w:val="•"/>
      <w:lvlJc w:val="left"/>
      <w:pPr>
        <w:ind w:left="1552" w:hanging="272"/>
      </w:pPr>
      <w:rPr>
        <w:rFonts w:hint="default"/>
      </w:rPr>
    </w:lvl>
    <w:lvl w:ilvl="8" w:tplc="72D23FF0">
      <w:numFmt w:val="bullet"/>
      <w:lvlText w:val="•"/>
      <w:lvlJc w:val="left"/>
      <w:pPr>
        <w:ind w:left="1645" w:hanging="272"/>
      </w:pPr>
      <w:rPr>
        <w:rFonts w:hint="default"/>
      </w:rPr>
    </w:lvl>
  </w:abstractNum>
  <w:abstractNum w:abstractNumId="11">
    <w:nsid w:val="7F872A2A"/>
    <w:multiLevelType w:val="hybridMultilevel"/>
    <w:tmpl w:val="9C8AD944"/>
    <w:lvl w:ilvl="0" w:tplc="9B80FED8">
      <w:numFmt w:val="bullet"/>
      <w:lvlText w:val="•"/>
      <w:lvlJc w:val="left"/>
      <w:pPr>
        <w:ind w:left="2099" w:hanging="1552"/>
      </w:pPr>
      <w:rPr>
        <w:rFonts w:ascii="Courier New" w:eastAsia="Courier New" w:hAnsi="Courier New" w:cs="Courier New" w:hint="default"/>
        <w:b w:val="0"/>
        <w:bCs w:val="0"/>
        <w:i/>
        <w:iCs/>
        <w:color w:val="800175"/>
        <w:w w:val="67"/>
        <w:sz w:val="48"/>
        <w:szCs w:val="48"/>
      </w:rPr>
    </w:lvl>
    <w:lvl w:ilvl="1" w:tplc="4A1A3A62">
      <w:numFmt w:val="bullet"/>
      <w:lvlText w:val="•"/>
      <w:lvlJc w:val="left"/>
      <w:pPr>
        <w:ind w:left="2264" w:hanging="1552"/>
      </w:pPr>
      <w:rPr>
        <w:rFonts w:hint="default"/>
      </w:rPr>
    </w:lvl>
    <w:lvl w:ilvl="2" w:tplc="0F80EAEE">
      <w:numFmt w:val="bullet"/>
      <w:lvlText w:val="•"/>
      <w:lvlJc w:val="left"/>
      <w:pPr>
        <w:ind w:left="2429" w:hanging="1552"/>
      </w:pPr>
      <w:rPr>
        <w:rFonts w:hint="default"/>
      </w:rPr>
    </w:lvl>
    <w:lvl w:ilvl="3" w:tplc="293C71EE">
      <w:numFmt w:val="bullet"/>
      <w:lvlText w:val="•"/>
      <w:lvlJc w:val="left"/>
      <w:pPr>
        <w:ind w:left="2594" w:hanging="1552"/>
      </w:pPr>
      <w:rPr>
        <w:rFonts w:hint="default"/>
      </w:rPr>
    </w:lvl>
    <w:lvl w:ilvl="4" w:tplc="445AC438">
      <w:numFmt w:val="bullet"/>
      <w:lvlText w:val="•"/>
      <w:lvlJc w:val="left"/>
      <w:pPr>
        <w:ind w:left="2759" w:hanging="1552"/>
      </w:pPr>
      <w:rPr>
        <w:rFonts w:hint="default"/>
      </w:rPr>
    </w:lvl>
    <w:lvl w:ilvl="5" w:tplc="1F5216A0">
      <w:numFmt w:val="bullet"/>
      <w:lvlText w:val="•"/>
      <w:lvlJc w:val="left"/>
      <w:pPr>
        <w:ind w:left="2924" w:hanging="1552"/>
      </w:pPr>
      <w:rPr>
        <w:rFonts w:hint="default"/>
      </w:rPr>
    </w:lvl>
    <w:lvl w:ilvl="6" w:tplc="5C4E944A">
      <w:numFmt w:val="bullet"/>
      <w:lvlText w:val="•"/>
      <w:lvlJc w:val="left"/>
      <w:pPr>
        <w:ind w:left="3089" w:hanging="1552"/>
      </w:pPr>
      <w:rPr>
        <w:rFonts w:hint="default"/>
      </w:rPr>
    </w:lvl>
    <w:lvl w:ilvl="7" w:tplc="777A1116">
      <w:numFmt w:val="bullet"/>
      <w:lvlText w:val="•"/>
      <w:lvlJc w:val="left"/>
      <w:pPr>
        <w:ind w:left="3254" w:hanging="1552"/>
      </w:pPr>
      <w:rPr>
        <w:rFonts w:hint="default"/>
      </w:rPr>
    </w:lvl>
    <w:lvl w:ilvl="8" w:tplc="BD26D630">
      <w:numFmt w:val="bullet"/>
      <w:lvlText w:val="•"/>
      <w:lvlJc w:val="left"/>
      <w:pPr>
        <w:ind w:left="3419" w:hanging="1552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84"/>
    <w:rsid w:val="00062C79"/>
    <w:rsid w:val="003932CC"/>
    <w:rsid w:val="00493DDE"/>
    <w:rsid w:val="004C1AB1"/>
    <w:rsid w:val="00B34FEA"/>
    <w:rsid w:val="00BA5722"/>
    <w:rsid w:val="00BA7484"/>
    <w:rsid w:val="00D06B2F"/>
    <w:rsid w:val="00D77352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Артем А. Макаров</cp:lastModifiedBy>
  <cp:revision>2</cp:revision>
  <dcterms:created xsi:type="dcterms:W3CDTF">2025-10-08T07:27:00Z</dcterms:created>
  <dcterms:modified xsi:type="dcterms:W3CDTF">2025-10-08T07:27:00Z</dcterms:modified>
</cp:coreProperties>
</file>